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58C" w:rsidRPr="00491C48" w:rsidRDefault="00F7358C" w:rsidP="00971641">
      <w:pPr>
        <w:spacing w:after="0" w:line="240" w:lineRule="auto"/>
        <w:ind w:left="6237"/>
        <w:jc w:val="both"/>
        <w:rPr>
          <w:rFonts w:ascii="Times New Roman" w:eastAsia="Times New Roman" w:hAnsi="Times New Roman" w:cs="Times New Roman"/>
          <w:bCs/>
          <w:sz w:val="24"/>
          <w:szCs w:val="24"/>
          <w:lang w:val="uk-UA" w:eastAsia="ru-RU"/>
        </w:rPr>
      </w:pPr>
      <w:r w:rsidRPr="00491C48">
        <w:rPr>
          <w:rFonts w:ascii="Times New Roman" w:eastAsia="Times New Roman" w:hAnsi="Times New Roman" w:cs="Times New Roman"/>
          <w:bCs/>
          <w:sz w:val="24"/>
          <w:szCs w:val="24"/>
          <w:lang w:val="uk-UA" w:eastAsia="ru-RU"/>
        </w:rPr>
        <w:t xml:space="preserve">Додаток </w:t>
      </w:r>
      <w:r w:rsidRPr="00491C48">
        <w:rPr>
          <w:rFonts w:ascii="Times New Roman" w:eastAsia="Times New Roman" w:hAnsi="Times New Roman" w:cs="Times New Roman"/>
          <w:bCs/>
          <w:sz w:val="24"/>
          <w:szCs w:val="24"/>
          <w:lang w:val="en-US" w:eastAsia="ru-RU"/>
        </w:rPr>
        <w:t>1</w:t>
      </w:r>
      <w:r w:rsidRPr="00491C48">
        <w:rPr>
          <w:rFonts w:ascii="Times New Roman" w:eastAsia="Times New Roman" w:hAnsi="Times New Roman" w:cs="Times New Roman"/>
          <w:bCs/>
          <w:sz w:val="24"/>
          <w:szCs w:val="24"/>
          <w:lang w:val="uk-UA" w:eastAsia="ru-RU"/>
        </w:rPr>
        <w:t>.1.</w:t>
      </w:r>
    </w:p>
    <w:p w:rsidR="00F7358C" w:rsidRPr="00491C48" w:rsidRDefault="00F7358C" w:rsidP="00971641">
      <w:pPr>
        <w:spacing w:after="0" w:line="240" w:lineRule="auto"/>
        <w:ind w:left="6237"/>
        <w:jc w:val="both"/>
        <w:rPr>
          <w:rFonts w:ascii="Times New Roman" w:eastAsia="Times New Roman" w:hAnsi="Times New Roman" w:cs="Times New Roman"/>
          <w:bCs/>
          <w:sz w:val="24"/>
          <w:szCs w:val="24"/>
          <w:lang w:val="uk-UA" w:eastAsia="ru-RU"/>
        </w:rPr>
      </w:pPr>
      <w:r w:rsidRPr="00491C48">
        <w:rPr>
          <w:rFonts w:ascii="Times New Roman" w:eastAsia="Times New Roman" w:hAnsi="Times New Roman" w:cs="Times New Roman"/>
          <w:bCs/>
          <w:sz w:val="24"/>
          <w:szCs w:val="24"/>
          <w:lang w:val="uk-UA" w:eastAsia="ru-RU"/>
        </w:rPr>
        <w:t xml:space="preserve">до </w:t>
      </w:r>
      <w:r w:rsidRPr="00971641">
        <w:rPr>
          <w:rFonts w:ascii="Times New Roman" w:eastAsia="Times New Roman" w:hAnsi="Times New Roman" w:cs="Times New Roman"/>
          <w:bCs/>
          <w:sz w:val="24"/>
          <w:szCs w:val="24"/>
          <w:lang w:val="uk-UA" w:eastAsia="ru-RU"/>
        </w:rPr>
        <w:t xml:space="preserve">рішення </w:t>
      </w:r>
      <w:r w:rsidR="00927731">
        <w:rPr>
          <w:rFonts w:ascii="Times New Roman" w:eastAsia="Times New Roman" w:hAnsi="Times New Roman" w:cs="Times New Roman"/>
          <w:bCs/>
          <w:sz w:val="24"/>
          <w:szCs w:val="24"/>
          <w:lang w:val="uk-UA" w:eastAsia="ru-RU"/>
        </w:rPr>
        <w:t>п</w:t>
      </w:r>
      <w:r w:rsidR="00927731" w:rsidRPr="00971641">
        <w:rPr>
          <w:rFonts w:ascii="Times New Roman" w:eastAsia="Times New Roman" w:hAnsi="Times New Roman" w:cs="Times New Roman"/>
          <w:bCs/>
          <w:sz w:val="24"/>
          <w:szCs w:val="24"/>
          <w:lang w:val="uk-UA" w:eastAsia="ru-RU"/>
        </w:rPr>
        <w:t>’ятдесят четвертої</w:t>
      </w:r>
      <w:r w:rsidR="00971641" w:rsidRPr="00971641">
        <w:rPr>
          <w:rFonts w:ascii="Times New Roman" w:eastAsia="Times New Roman" w:hAnsi="Times New Roman" w:cs="Times New Roman"/>
          <w:bCs/>
          <w:sz w:val="24"/>
          <w:szCs w:val="24"/>
          <w:lang w:val="uk-UA" w:eastAsia="ru-RU"/>
        </w:rPr>
        <w:t xml:space="preserve"> (</w:t>
      </w:r>
      <w:r w:rsidR="00971641">
        <w:rPr>
          <w:rFonts w:ascii="Times New Roman" w:eastAsia="Times New Roman" w:hAnsi="Times New Roman" w:cs="Times New Roman"/>
          <w:bCs/>
          <w:sz w:val="24"/>
          <w:szCs w:val="24"/>
          <w:lang w:val="uk-UA" w:eastAsia="ru-RU"/>
        </w:rPr>
        <w:t>позачергової</w:t>
      </w:r>
      <w:r w:rsidR="00971641" w:rsidRPr="00971641">
        <w:rPr>
          <w:rFonts w:ascii="Times New Roman" w:eastAsia="Times New Roman" w:hAnsi="Times New Roman" w:cs="Times New Roman"/>
          <w:bCs/>
          <w:sz w:val="24"/>
          <w:szCs w:val="24"/>
          <w:lang w:val="uk-UA" w:eastAsia="ru-RU"/>
        </w:rPr>
        <w:t>)</w:t>
      </w:r>
      <w:r w:rsidR="00927731" w:rsidRPr="00971641">
        <w:rPr>
          <w:rFonts w:ascii="Times New Roman" w:eastAsia="Times New Roman" w:hAnsi="Times New Roman" w:cs="Times New Roman"/>
          <w:bCs/>
          <w:sz w:val="24"/>
          <w:szCs w:val="24"/>
          <w:lang w:val="uk-UA" w:eastAsia="ru-RU"/>
        </w:rPr>
        <w:t xml:space="preserve">  сесії</w:t>
      </w:r>
      <w:r w:rsidR="00927731">
        <w:rPr>
          <w:rFonts w:ascii="Times New Roman" w:eastAsia="Times New Roman" w:hAnsi="Times New Roman" w:cs="Times New Roman"/>
          <w:bCs/>
          <w:sz w:val="24"/>
          <w:szCs w:val="24"/>
          <w:lang w:val="uk-UA" w:eastAsia="ru-RU"/>
        </w:rPr>
        <w:t xml:space="preserve"> </w:t>
      </w:r>
      <w:r w:rsidRPr="00971641">
        <w:rPr>
          <w:rFonts w:ascii="Times New Roman" w:eastAsia="Times New Roman" w:hAnsi="Times New Roman" w:cs="Times New Roman"/>
          <w:bCs/>
          <w:sz w:val="24"/>
          <w:szCs w:val="24"/>
          <w:lang w:val="uk-UA" w:eastAsia="ru-RU"/>
        </w:rPr>
        <w:t xml:space="preserve">міської ради </w:t>
      </w:r>
      <w:r w:rsidRPr="00491C48">
        <w:rPr>
          <w:rFonts w:ascii="Times New Roman" w:eastAsia="Times New Roman" w:hAnsi="Times New Roman" w:cs="Times New Roman"/>
          <w:bCs/>
          <w:sz w:val="24"/>
          <w:szCs w:val="24"/>
          <w:lang w:eastAsia="ru-RU"/>
        </w:rPr>
        <w:t>V</w:t>
      </w:r>
      <w:r w:rsidRPr="00971641">
        <w:rPr>
          <w:rFonts w:ascii="Times New Roman" w:eastAsia="Times New Roman" w:hAnsi="Times New Roman" w:cs="Times New Roman"/>
          <w:bCs/>
          <w:sz w:val="24"/>
          <w:szCs w:val="24"/>
          <w:lang w:val="uk-UA" w:eastAsia="ru-RU"/>
        </w:rPr>
        <w:t xml:space="preserve">ІІ скликання </w:t>
      </w:r>
    </w:p>
    <w:p w:rsidR="00F7358C" w:rsidRPr="00491C48" w:rsidRDefault="00F7358C" w:rsidP="00971641">
      <w:pPr>
        <w:spacing w:after="0" w:line="240" w:lineRule="auto"/>
        <w:ind w:left="6237"/>
        <w:jc w:val="both"/>
        <w:rPr>
          <w:rFonts w:ascii="Times New Roman" w:eastAsia="Times New Roman" w:hAnsi="Times New Roman" w:cs="Times New Roman"/>
          <w:bCs/>
          <w:sz w:val="24"/>
          <w:szCs w:val="24"/>
          <w:lang w:val="uk-UA" w:eastAsia="ru-RU"/>
        </w:rPr>
      </w:pPr>
      <w:bookmarkStart w:id="0" w:name="_GoBack"/>
      <w:bookmarkEnd w:id="0"/>
      <w:r w:rsidRPr="00491C48">
        <w:rPr>
          <w:rFonts w:ascii="Times New Roman" w:eastAsia="Times New Roman" w:hAnsi="Times New Roman" w:cs="Times New Roman"/>
          <w:bCs/>
          <w:sz w:val="24"/>
          <w:szCs w:val="24"/>
          <w:lang w:val="uk-UA" w:eastAsia="ru-RU"/>
        </w:rPr>
        <w:t xml:space="preserve">від </w:t>
      </w:r>
      <w:r w:rsidR="00927731">
        <w:rPr>
          <w:rFonts w:ascii="Times New Roman" w:eastAsia="Times New Roman" w:hAnsi="Times New Roman" w:cs="Times New Roman"/>
          <w:bCs/>
          <w:sz w:val="24"/>
          <w:szCs w:val="24"/>
          <w:lang w:val="uk-UA" w:eastAsia="ru-RU"/>
        </w:rPr>
        <w:t>21</w:t>
      </w:r>
      <w:r w:rsidRPr="00491C48">
        <w:rPr>
          <w:rFonts w:ascii="Times New Roman" w:eastAsia="Times New Roman" w:hAnsi="Times New Roman" w:cs="Times New Roman"/>
          <w:bCs/>
          <w:sz w:val="24"/>
          <w:szCs w:val="24"/>
          <w:lang w:val="uk-UA" w:eastAsia="ru-RU"/>
        </w:rPr>
        <w:t>.0</w:t>
      </w:r>
      <w:r w:rsidR="00927731">
        <w:rPr>
          <w:rFonts w:ascii="Times New Roman" w:eastAsia="Times New Roman" w:hAnsi="Times New Roman" w:cs="Times New Roman"/>
          <w:bCs/>
          <w:sz w:val="24"/>
          <w:szCs w:val="24"/>
          <w:lang w:val="uk-UA" w:eastAsia="ru-RU"/>
        </w:rPr>
        <w:t>6</w:t>
      </w:r>
      <w:r w:rsidRPr="00491C48">
        <w:rPr>
          <w:rFonts w:ascii="Times New Roman" w:eastAsia="Times New Roman" w:hAnsi="Times New Roman" w:cs="Times New Roman"/>
          <w:bCs/>
          <w:sz w:val="24"/>
          <w:szCs w:val="24"/>
          <w:lang w:val="uk-UA" w:eastAsia="ru-RU"/>
        </w:rPr>
        <w:t>.201</w:t>
      </w:r>
      <w:r w:rsidR="00927731">
        <w:rPr>
          <w:rFonts w:ascii="Times New Roman" w:eastAsia="Times New Roman" w:hAnsi="Times New Roman" w:cs="Times New Roman"/>
          <w:bCs/>
          <w:sz w:val="24"/>
          <w:szCs w:val="24"/>
          <w:lang w:val="uk-UA" w:eastAsia="ru-RU"/>
        </w:rPr>
        <w:t>9</w:t>
      </w:r>
      <w:r w:rsidRPr="00491C48">
        <w:rPr>
          <w:rFonts w:ascii="Times New Roman" w:eastAsia="Times New Roman" w:hAnsi="Times New Roman" w:cs="Times New Roman"/>
          <w:bCs/>
          <w:sz w:val="24"/>
          <w:szCs w:val="24"/>
          <w:lang w:val="uk-UA" w:eastAsia="ru-RU"/>
        </w:rPr>
        <w:t xml:space="preserve"> р.</w:t>
      </w:r>
      <w:r w:rsidR="00927731">
        <w:rPr>
          <w:rFonts w:ascii="Times New Roman" w:eastAsia="Times New Roman" w:hAnsi="Times New Roman" w:cs="Times New Roman"/>
          <w:bCs/>
          <w:sz w:val="24"/>
          <w:szCs w:val="24"/>
          <w:lang w:val="uk-UA" w:eastAsia="ru-RU"/>
        </w:rPr>
        <w:t xml:space="preserve"> </w:t>
      </w:r>
      <w:r w:rsidR="00971641">
        <w:rPr>
          <w:rFonts w:ascii="Times New Roman" w:eastAsia="Times New Roman" w:hAnsi="Times New Roman" w:cs="Times New Roman"/>
          <w:bCs/>
          <w:sz w:val="24"/>
          <w:szCs w:val="24"/>
          <w:lang w:val="uk-UA" w:eastAsia="ru-RU"/>
        </w:rPr>
        <w:t>№1-54/2019</w:t>
      </w:r>
    </w:p>
    <w:p w:rsidR="00F7358C" w:rsidRPr="00491C48" w:rsidRDefault="00F7358C" w:rsidP="00F7358C">
      <w:pPr>
        <w:spacing w:after="0" w:line="240" w:lineRule="auto"/>
        <w:jc w:val="center"/>
        <w:rPr>
          <w:rFonts w:ascii="Times New Roman" w:eastAsia="Times New Roman" w:hAnsi="Times New Roman" w:cs="Times New Roman"/>
          <w:b/>
          <w:bCs/>
          <w:color w:val="000000"/>
          <w:sz w:val="24"/>
          <w:szCs w:val="24"/>
          <w:lang w:val="uk-UA" w:eastAsia="ru-RU"/>
        </w:rPr>
      </w:pPr>
    </w:p>
    <w:p w:rsidR="00F7358C" w:rsidRPr="00491C48" w:rsidRDefault="00F7358C" w:rsidP="00F7358C">
      <w:pPr>
        <w:spacing w:after="0" w:line="240" w:lineRule="auto"/>
        <w:jc w:val="center"/>
        <w:rPr>
          <w:rFonts w:ascii="Times New Roman" w:eastAsia="Times New Roman" w:hAnsi="Times New Roman" w:cs="Times New Roman"/>
          <w:b/>
          <w:bCs/>
          <w:color w:val="000000"/>
          <w:sz w:val="24"/>
          <w:szCs w:val="24"/>
          <w:lang w:val="uk-UA" w:eastAsia="ru-RU"/>
        </w:rPr>
      </w:pPr>
    </w:p>
    <w:p w:rsidR="00F7358C" w:rsidRPr="00491C48" w:rsidRDefault="00F7358C" w:rsidP="00F7358C">
      <w:pPr>
        <w:spacing w:after="0" w:line="240" w:lineRule="auto"/>
        <w:jc w:val="center"/>
        <w:rPr>
          <w:rFonts w:ascii="Times New Roman" w:eastAsia="Times New Roman" w:hAnsi="Times New Roman" w:cs="Times New Roman"/>
          <w:b/>
          <w:bCs/>
          <w:color w:val="000000"/>
          <w:sz w:val="24"/>
          <w:szCs w:val="24"/>
          <w:lang w:val="uk-UA" w:eastAsia="ru-RU"/>
        </w:rPr>
      </w:pPr>
    </w:p>
    <w:p w:rsidR="00F7358C" w:rsidRPr="00843B84" w:rsidRDefault="00F7358C" w:rsidP="00843B84">
      <w:pPr>
        <w:spacing w:after="0" w:line="240" w:lineRule="auto"/>
        <w:jc w:val="center"/>
        <w:rPr>
          <w:rFonts w:ascii="Times New Roman" w:eastAsia="Times New Roman" w:hAnsi="Times New Roman" w:cs="Times New Roman"/>
          <w:b/>
          <w:bCs/>
          <w:color w:val="000000"/>
          <w:sz w:val="24"/>
          <w:szCs w:val="24"/>
          <w:lang w:val="uk-UA" w:eastAsia="ru-RU"/>
        </w:rPr>
      </w:pPr>
    </w:p>
    <w:p w:rsidR="00927731" w:rsidRPr="00927731" w:rsidRDefault="00927731" w:rsidP="00843B84">
      <w:pPr>
        <w:spacing w:after="0" w:line="240" w:lineRule="auto"/>
        <w:jc w:val="center"/>
        <w:rPr>
          <w:rFonts w:ascii="Times New Roman" w:eastAsia="Times New Roman" w:hAnsi="Times New Roman" w:cs="Times New Roman"/>
          <w:b/>
          <w:bCs/>
          <w:color w:val="000000"/>
          <w:sz w:val="24"/>
          <w:szCs w:val="24"/>
          <w:lang w:val="uk-UA" w:eastAsia="ru-RU"/>
        </w:rPr>
      </w:pPr>
      <w:r w:rsidRPr="00927731">
        <w:rPr>
          <w:rFonts w:ascii="Times New Roman" w:eastAsia="Times New Roman" w:hAnsi="Times New Roman" w:cs="Times New Roman"/>
          <w:b/>
          <w:bCs/>
          <w:color w:val="000000"/>
          <w:sz w:val="24"/>
          <w:szCs w:val="24"/>
          <w:lang w:val="uk-UA" w:eastAsia="ru-RU"/>
        </w:rPr>
        <w:t>ПРОЕКТ</w:t>
      </w:r>
    </w:p>
    <w:p w:rsidR="00927731" w:rsidRPr="00927731" w:rsidRDefault="00927731" w:rsidP="00843B84">
      <w:pPr>
        <w:spacing w:after="0" w:line="240" w:lineRule="auto"/>
        <w:jc w:val="center"/>
        <w:rPr>
          <w:rFonts w:ascii="Times New Roman" w:eastAsia="Times New Roman" w:hAnsi="Times New Roman" w:cs="Times New Roman"/>
          <w:b/>
          <w:bCs/>
          <w:color w:val="000000"/>
          <w:sz w:val="24"/>
          <w:szCs w:val="24"/>
          <w:lang w:val="uk-UA" w:eastAsia="ru-RU"/>
        </w:rPr>
      </w:pPr>
    </w:p>
    <w:p w:rsidR="00927731" w:rsidRPr="00927731" w:rsidRDefault="00927731" w:rsidP="00843B84">
      <w:pPr>
        <w:spacing w:after="0" w:line="240" w:lineRule="auto"/>
        <w:ind w:left="720"/>
        <w:contextualSpacing/>
        <w:jc w:val="center"/>
        <w:rPr>
          <w:rFonts w:ascii="Times New Roman" w:eastAsia="Calibri" w:hAnsi="Times New Roman" w:cs="Times New Roman"/>
          <w:b/>
          <w:sz w:val="24"/>
          <w:szCs w:val="24"/>
          <w:lang w:val="uk-UA"/>
        </w:rPr>
      </w:pPr>
      <w:r w:rsidRPr="00927731">
        <w:rPr>
          <w:rFonts w:ascii="Times New Roman" w:eastAsia="Times New Roman" w:hAnsi="Times New Roman" w:cs="Times New Roman"/>
          <w:b/>
          <w:bCs/>
          <w:color w:val="000000"/>
          <w:sz w:val="24"/>
          <w:szCs w:val="24"/>
          <w:lang w:val="uk-UA" w:eastAsia="ru-RU"/>
        </w:rPr>
        <w:t>«</w:t>
      </w:r>
      <w:r w:rsidRPr="00927731">
        <w:rPr>
          <w:rFonts w:ascii="Times New Roman" w:eastAsia="Times New Roman" w:hAnsi="Times New Roman" w:cs="Times New Roman"/>
          <w:b/>
          <w:sz w:val="24"/>
          <w:szCs w:val="24"/>
          <w:lang w:val="uk-UA" w:eastAsia="pl-PL"/>
        </w:rPr>
        <w:t xml:space="preserve">Назва проекту </w:t>
      </w:r>
      <w:r w:rsidRPr="00927731">
        <w:rPr>
          <w:rFonts w:ascii="Times New Roman" w:eastAsia="Calibri" w:hAnsi="Times New Roman" w:cs="Times New Roman"/>
          <w:b/>
          <w:sz w:val="24"/>
          <w:szCs w:val="24"/>
          <w:lang w:val="uk-UA"/>
        </w:rPr>
        <w:t>«На межі епох»</w:t>
      </w:r>
    </w:p>
    <w:p w:rsidR="00927731" w:rsidRPr="00927731" w:rsidRDefault="00927731" w:rsidP="00843B84">
      <w:pPr>
        <w:spacing w:after="0" w:line="240" w:lineRule="auto"/>
        <w:ind w:left="720"/>
        <w:contextualSpacing/>
        <w:jc w:val="center"/>
        <w:rPr>
          <w:rFonts w:ascii="Times New Roman" w:eastAsia="Calibri" w:hAnsi="Times New Roman" w:cs="Times New Roman"/>
          <w:b/>
          <w:sz w:val="24"/>
          <w:szCs w:val="24"/>
          <w:lang w:val="uk-UA"/>
        </w:rPr>
      </w:pPr>
    </w:p>
    <w:p w:rsidR="00927731" w:rsidRPr="00927731" w:rsidRDefault="00927731" w:rsidP="00843B84">
      <w:pPr>
        <w:spacing w:after="0" w:line="240" w:lineRule="auto"/>
        <w:jc w:val="center"/>
        <w:rPr>
          <w:rFonts w:ascii="Times New Roman" w:eastAsia="Times New Roman" w:hAnsi="Times New Roman" w:cs="Times New Roman"/>
          <w:color w:val="000000"/>
          <w:sz w:val="24"/>
          <w:szCs w:val="24"/>
          <w:lang w:val="uk-UA" w:eastAsia="ru-RU"/>
        </w:rPr>
      </w:pPr>
      <w:r w:rsidRPr="00927731">
        <w:rPr>
          <w:rFonts w:ascii="Times New Roman" w:eastAsia="Times New Roman" w:hAnsi="Times New Roman" w:cs="Times New Roman"/>
          <w:color w:val="000000"/>
          <w:sz w:val="24"/>
          <w:szCs w:val="24"/>
          <w:lang w:val="uk-UA" w:eastAsia="ru-RU"/>
        </w:rPr>
        <w:t>Погоджений 04.06.2019 року</w:t>
      </w:r>
      <w:r w:rsidRPr="00927731">
        <w:rPr>
          <w:rFonts w:ascii="Times New Roman" w:eastAsia="Calibri" w:hAnsi="Times New Roman" w:cs="Times New Roman"/>
          <w:sz w:val="24"/>
          <w:szCs w:val="24"/>
          <w:lang w:val="uk-UA"/>
        </w:rPr>
        <w:t xml:space="preserve"> робочою групою з питань аналізу проектів, які фінансуватимуться за рахунок коштів громадського бюджету Дунаєвецької міської ради</w:t>
      </w:r>
      <w:r w:rsidRPr="00927731">
        <w:rPr>
          <w:rFonts w:ascii="Times New Roman" w:eastAsia="Times New Roman" w:hAnsi="Times New Roman" w:cs="Times New Roman"/>
          <w:color w:val="000000"/>
          <w:sz w:val="24"/>
          <w:szCs w:val="24"/>
          <w:lang w:val="uk-UA" w:eastAsia="ru-RU"/>
        </w:rPr>
        <w:t xml:space="preserve"> </w:t>
      </w:r>
    </w:p>
    <w:p w:rsidR="00927731" w:rsidRPr="00927731" w:rsidRDefault="00927731" w:rsidP="00843B84">
      <w:pPr>
        <w:spacing w:after="0" w:line="240" w:lineRule="auto"/>
        <w:ind w:left="720"/>
        <w:contextualSpacing/>
        <w:jc w:val="center"/>
        <w:rPr>
          <w:rFonts w:ascii="Times New Roman" w:eastAsia="Calibri" w:hAnsi="Times New Roman" w:cs="Times New Roman"/>
          <w:b/>
          <w:sz w:val="24"/>
          <w:szCs w:val="24"/>
          <w:lang w:val="uk-UA"/>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numPr>
          <w:ilvl w:val="0"/>
          <w:numId w:val="3"/>
        </w:numPr>
        <w:spacing w:after="0" w:line="240" w:lineRule="auto"/>
        <w:ind w:hanging="11"/>
        <w:rPr>
          <w:rFonts w:ascii="Times New Roman" w:eastAsia="Times New Roman" w:hAnsi="Times New Roman" w:cs="Times New Roman"/>
          <w:b/>
          <w:sz w:val="24"/>
          <w:szCs w:val="24"/>
          <w:lang w:val="uk-UA" w:eastAsia="pl-PL"/>
        </w:rPr>
      </w:pPr>
      <w:r w:rsidRPr="00927731">
        <w:rPr>
          <w:rFonts w:ascii="Times New Roman" w:eastAsia="Times New Roman" w:hAnsi="Times New Roman" w:cs="Times New Roman"/>
          <w:b/>
          <w:sz w:val="24"/>
          <w:szCs w:val="24"/>
          <w:lang w:val="uk-UA" w:eastAsia="pl-PL"/>
        </w:rPr>
        <w:t>Назва проекту:</w:t>
      </w:r>
      <w:r w:rsidRPr="00927731">
        <w:rPr>
          <w:rFonts w:ascii="Times New Roman" w:eastAsia="Calibri" w:hAnsi="Times New Roman" w:cs="Times New Roman"/>
          <w:b/>
          <w:sz w:val="24"/>
          <w:szCs w:val="24"/>
          <w:lang w:val="uk-UA"/>
        </w:rPr>
        <w:t xml:space="preserve"> «На межі епох»</w:t>
      </w:r>
    </w:p>
    <w:p w:rsidR="00927731" w:rsidRPr="00927731" w:rsidRDefault="00927731" w:rsidP="00843B84">
      <w:pPr>
        <w:spacing w:after="0" w:line="240" w:lineRule="auto"/>
        <w:ind w:left="720"/>
        <w:rPr>
          <w:rFonts w:ascii="Times New Roman" w:eastAsia="Times New Roman" w:hAnsi="Times New Roman" w:cs="Times New Roman"/>
          <w:b/>
          <w:sz w:val="24"/>
          <w:szCs w:val="24"/>
          <w:lang w:val="uk-UA" w:eastAsia="pl-PL"/>
        </w:rPr>
      </w:pPr>
    </w:p>
    <w:p w:rsidR="00927731" w:rsidRPr="00927731" w:rsidRDefault="00927731" w:rsidP="00843B84">
      <w:pPr>
        <w:spacing w:after="0" w:line="240" w:lineRule="auto"/>
        <w:ind w:left="142"/>
        <w:contextualSpacing/>
        <w:jc w:val="both"/>
        <w:rPr>
          <w:rFonts w:ascii="Times New Roman" w:eastAsia="Times New Roman" w:hAnsi="Times New Roman" w:cs="Times New Roman"/>
          <w:b/>
          <w:sz w:val="24"/>
          <w:szCs w:val="24"/>
          <w:lang w:val="uk-UA" w:eastAsia="pl-PL"/>
        </w:rPr>
      </w:pPr>
      <w:r w:rsidRPr="00927731">
        <w:rPr>
          <w:rFonts w:ascii="Times New Roman" w:eastAsia="Times New Roman" w:hAnsi="Times New Roman" w:cs="Times New Roman"/>
          <w:b/>
          <w:sz w:val="24"/>
          <w:szCs w:val="24"/>
          <w:lang w:val="uk-UA" w:eastAsia="pl-PL"/>
        </w:rPr>
        <w:t>Проект буде реалізовано на території:</w:t>
      </w:r>
    </w:p>
    <w:p w:rsidR="00927731" w:rsidRPr="00927731" w:rsidRDefault="00927731" w:rsidP="00843B84">
      <w:pPr>
        <w:spacing w:line="240" w:lineRule="auto"/>
        <w:jc w:val="both"/>
        <w:rPr>
          <w:rFonts w:ascii="Times New Roman" w:eastAsia="Calibri" w:hAnsi="Times New Roman" w:cs="Times New Roman"/>
          <w:sz w:val="24"/>
          <w:szCs w:val="24"/>
          <w:lang w:val="uk-UA"/>
        </w:rPr>
      </w:pPr>
      <w:r w:rsidRPr="00927731">
        <w:rPr>
          <w:rFonts w:ascii="Times New Roman" w:eastAsia="Calibri" w:hAnsi="Times New Roman" w:cs="Times New Roman"/>
          <w:sz w:val="24"/>
          <w:szCs w:val="24"/>
          <w:lang w:val="uk-UA"/>
        </w:rPr>
        <w:t xml:space="preserve">Оформлення підвалу будівлі  № 2 та благоустрій території Комунального закладу Дунаєвецької міської ради «Станція юних натуралістів»). </w:t>
      </w:r>
      <w:r w:rsidRPr="00927731">
        <w:rPr>
          <w:rFonts w:ascii="Times New Roman" w:eastAsia="Times New Roman" w:hAnsi="Times New Roman" w:cs="Times New Roman"/>
          <w:sz w:val="24"/>
          <w:szCs w:val="24"/>
          <w:lang w:val="uk-UA" w:eastAsia="pl-PL"/>
        </w:rPr>
        <w:t xml:space="preserve">Проект буде реалізовано на території: </w:t>
      </w:r>
      <w:r w:rsidRPr="00927731">
        <w:rPr>
          <w:rFonts w:ascii="Times New Roman" w:eastAsia="Calibri" w:hAnsi="Times New Roman" w:cs="Times New Roman"/>
          <w:color w:val="000000"/>
          <w:sz w:val="24"/>
          <w:szCs w:val="24"/>
          <w:lang w:val="uk-UA"/>
        </w:rPr>
        <w:t xml:space="preserve">м. Дунаївці, </w:t>
      </w:r>
      <w:proofErr w:type="spellStart"/>
      <w:r w:rsidRPr="00927731">
        <w:rPr>
          <w:rFonts w:ascii="Times New Roman" w:eastAsia="Calibri" w:hAnsi="Times New Roman" w:cs="Times New Roman"/>
          <w:color w:val="000000"/>
          <w:sz w:val="24"/>
          <w:szCs w:val="24"/>
          <w:lang w:val="uk-UA"/>
        </w:rPr>
        <w:t>вул.Красінських</w:t>
      </w:r>
      <w:proofErr w:type="spellEnd"/>
      <w:r w:rsidRPr="00927731">
        <w:rPr>
          <w:rFonts w:ascii="Times New Roman" w:eastAsia="Calibri" w:hAnsi="Times New Roman" w:cs="Times New Roman"/>
          <w:color w:val="000000"/>
          <w:sz w:val="24"/>
          <w:szCs w:val="24"/>
          <w:lang w:val="uk-UA"/>
        </w:rPr>
        <w:t xml:space="preserve"> 22/1.</w:t>
      </w:r>
    </w:p>
    <w:p w:rsidR="00927731" w:rsidRPr="00927731" w:rsidRDefault="00927731" w:rsidP="00843B84">
      <w:pPr>
        <w:numPr>
          <w:ilvl w:val="0"/>
          <w:numId w:val="3"/>
        </w:numPr>
        <w:spacing w:after="0" w:line="240" w:lineRule="auto"/>
        <w:ind w:hanging="11"/>
        <w:contextualSpacing/>
        <w:jc w:val="both"/>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b/>
          <w:sz w:val="24"/>
          <w:szCs w:val="24"/>
          <w:lang w:val="uk-UA" w:eastAsia="pl-PL"/>
        </w:rPr>
        <w:t xml:space="preserve">Опис проекту: </w:t>
      </w:r>
    </w:p>
    <w:p w:rsidR="00927731" w:rsidRPr="00927731" w:rsidRDefault="00927731" w:rsidP="00843B84">
      <w:pPr>
        <w:spacing w:after="0" w:line="240" w:lineRule="auto"/>
        <w:jc w:val="both"/>
        <w:rPr>
          <w:rFonts w:ascii="Times New Roman" w:eastAsia="Times New Roman" w:hAnsi="Times New Roman" w:cs="Times New Roman"/>
          <w:sz w:val="24"/>
          <w:szCs w:val="24"/>
          <w:lang w:val="uk-UA" w:eastAsia="pl-PL"/>
        </w:rPr>
      </w:pPr>
      <w:r w:rsidRPr="00927731">
        <w:rPr>
          <w:rFonts w:ascii="Times New Roman" w:eastAsia="Calibri" w:hAnsi="Times New Roman" w:cs="Times New Roman"/>
          <w:color w:val="000000"/>
          <w:sz w:val="24"/>
          <w:szCs w:val="24"/>
          <w:lang w:val="uk-UA"/>
        </w:rPr>
        <w:t xml:space="preserve">Історія і сучасність дві взаємопов'язані лінії. Всі ми добре знаємо, що без минулого не існуватиме майбутнього. І саме тут, розпочинається виховання свідомого громадянина. Того, хто пам'ятаючи своє минуле, готовий творити майбутнє. </w:t>
      </w:r>
    </w:p>
    <w:p w:rsidR="00927731" w:rsidRPr="00927731" w:rsidRDefault="00927731" w:rsidP="00843B84">
      <w:pPr>
        <w:spacing w:after="0" w:line="240" w:lineRule="auto"/>
        <w:ind w:firstLine="708"/>
        <w:contextualSpacing/>
        <w:jc w:val="both"/>
        <w:rPr>
          <w:rFonts w:ascii="Times New Roman" w:eastAsia="Calibri" w:hAnsi="Times New Roman" w:cs="Times New Roman"/>
          <w:color w:val="000000"/>
          <w:sz w:val="24"/>
          <w:szCs w:val="24"/>
          <w:lang w:val="uk-UA"/>
        </w:rPr>
      </w:pPr>
      <w:r w:rsidRPr="00927731">
        <w:rPr>
          <w:rFonts w:ascii="Times New Roman" w:eastAsia="Calibri" w:hAnsi="Times New Roman" w:cs="Times New Roman"/>
          <w:color w:val="000000"/>
          <w:sz w:val="24"/>
          <w:szCs w:val="24"/>
          <w:lang w:val="uk-UA"/>
        </w:rPr>
        <w:t>Проблема сучасного суспільства – це не тільки  постійний розвиток, але й нехтування своїм корінням, традиціями... і люди, часто забувають, що без минулого немає сьогодення, а без справжнього –  не буде майбутнього. Чи знаємо ми, що майбутнє не можливо створити тільки з сьогодення, а воно, у свою чергу, має переплестися з минулим. Саме поєднання  минулого і сьогодення є основою, на якій виростає майбутнє. Звичайно, можна спробувати забути минуле, викинути його... перегорнути сторінку, але.. чи будемо ми тими, ким маємо бути, якщо забудемо нашу історію? Ми часто підтримуємо чужі традиції, забуваючи власні, досліджуємо чужі пам'ятки архітектури, не помічаючи унікальності власних споруд, натхненно вивчаємо інші мови... цураючись своєї… То, як ми можемо виховати свідомого громадянина, щирого українця, справжнього патріота  держави  якщо не будемо розповідати свою власну історію?</w:t>
      </w:r>
    </w:p>
    <w:p w:rsidR="00927731" w:rsidRPr="00927731" w:rsidRDefault="00927731" w:rsidP="00843B84">
      <w:pPr>
        <w:spacing w:after="0" w:line="240" w:lineRule="auto"/>
        <w:ind w:firstLine="708"/>
        <w:jc w:val="both"/>
        <w:rPr>
          <w:rFonts w:ascii="Times New Roman" w:eastAsia="Calibri" w:hAnsi="Times New Roman" w:cs="Times New Roman"/>
          <w:color w:val="000000"/>
          <w:sz w:val="24"/>
          <w:szCs w:val="24"/>
          <w:lang w:val="uk-UA"/>
        </w:rPr>
      </w:pPr>
      <w:r w:rsidRPr="00927731">
        <w:rPr>
          <w:rFonts w:ascii="Times New Roman" w:eastAsia="Calibri" w:hAnsi="Times New Roman" w:cs="Times New Roman"/>
          <w:color w:val="000000"/>
          <w:sz w:val="24"/>
          <w:szCs w:val="24"/>
          <w:lang w:val="uk-UA"/>
        </w:rPr>
        <w:t>Наш колектив, хоче, щоб сьогодення було корисним і цікавим, але для цього треба або не забувати минуле, або будувати майбутнє, враховуючи історичну цінність минулого!</w:t>
      </w:r>
    </w:p>
    <w:p w:rsidR="00927731" w:rsidRPr="00927731" w:rsidRDefault="00927731" w:rsidP="00843B84">
      <w:pPr>
        <w:numPr>
          <w:ilvl w:val="0"/>
          <w:numId w:val="3"/>
        </w:numPr>
        <w:spacing w:after="0" w:line="240" w:lineRule="auto"/>
        <w:ind w:hanging="11"/>
        <w:contextualSpacing/>
        <w:jc w:val="both"/>
        <w:rPr>
          <w:rFonts w:ascii="Times New Roman" w:eastAsia="Calibri" w:hAnsi="Times New Roman" w:cs="Times New Roman"/>
          <w:color w:val="000000"/>
          <w:sz w:val="24"/>
          <w:szCs w:val="24"/>
          <w:lang w:val="uk-UA"/>
        </w:rPr>
      </w:pPr>
      <w:r w:rsidRPr="00927731">
        <w:rPr>
          <w:rFonts w:ascii="Times New Roman" w:eastAsia="Times New Roman" w:hAnsi="Times New Roman" w:cs="Times New Roman"/>
          <w:b/>
          <w:sz w:val="24"/>
          <w:szCs w:val="24"/>
          <w:lang w:val="uk-UA" w:eastAsia="pl-PL"/>
        </w:rPr>
        <w:t>Інформація стосовно доступності (результатів) проекту для мешканців Дунаєвецької міської ради у разі його реалізації:</w:t>
      </w:r>
    </w:p>
    <w:p w:rsidR="00927731" w:rsidRPr="00927731" w:rsidRDefault="00927731" w:rsidP="00843B84">
      <w:pPr>
        <w:spacing w:after="0" w:line="240" w:lineRule="auto"/>
        <w:ind w:firstLine="360"/>
        <w:jc w:val="both"/>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Результатами реалізації проекту матимуть змогу користуватися жителі міста та туристи в будь-який час та незалежно від матеріального забезпечення. Педагогічні працівники зможуть  проводити екскурсії для всіх бажаючих.</w:t>
      </w:r>
    </w:p>
    <w:p w:rsidR="00927731" w:rsidRPr="00927731" w:rsidRDefault="00927731" w:rsidP="00843B84">
      <w:pPr>
        <w:numPr>
          <w:ilvl w:val="0"/>
          <w:numId w:val="3"/>
        </w:numPr>
        <w:spacing w:after="0" w:line="240" w:lineRule="auto"/>
        <w:ind w:left="142" w:hanging="11"/>
        <w:contextualSpacing/>
        <w:jc w:val="both"/>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b/>
          <w:sz w:val="24"/>
          <w:szCs w:val="24"/>
          <w:lang w:val="uk-UA" w:eastAsia="pl-PL"/>
        </w:rPr>
        <w:t xml:space="preserve">Обґрунтування необхідності реалізації проекту </w:t>
      </w:r>
    </w:p>
    <w:p w:rsidR="00927731" w:rsidRPr="00927731" w:rsidRDefault="00927731" w:rsidP="00843B84">
      <w:pPr>
        <w:spacing w:after="200" w:line="240" w:lineRule="auto"/>
        <w:contextualSpacing/>
        <w:jc w:val="both"/>
        <w:rPr>
          <w:rFonts w:ascii="Times New Roman" w:eastAsia="Calibri" w:hAnsi="Times New Roman" w:cs="Times New Roman"/>
          <w:b/>
          <w:sz w:val="24"/>
          <w:szCs w:val="24"/>
          <w:u w:val="single"/>
          <w:lang w:val="uk-UA"/>
        </w:rPr>
      </w:pPr>
      <w:r w:rsidRPr="00927731">
        <w:rPr>
          <w:rFonts w:ascii="Times New Roman" w:eastAsia="Calibri" w:hAnsi="Times New Roman" w:cs="Times New Roman"/>
          <w:b/>
          <w:sz w:val="24"/>
          <w:szCs w:val="24"/>
          <w:u w:val="single"/>
          <w:lang w:val="uk-UA"/>
        </w:rPr>
        <w:t>Проблема</w:t>
      </w:r>
    </w:p>
    <w:p w:rsidR="00927731" w:rsidRPr="00927731" w:rsidRDefault="00927731" w:rsidP="00843B84">
      <w:pPr>
        <w:spacing w:after="200" w:line="240" w:lineRule="auto"/>
        <w:ind w:firstLine="708"/>
        <w:contextualSpacing/>
        <w:jc w:val="both"/>
        <w:rPr>
          <w:rFonts w:ascii="Times New Roman" w:eastAsia="Calibri" w:hAnsi="Times New Roman" w:cs="Times New Roman"/>
          <w:sz w:val="24"/>
          <w:szCs w:val="24"/>
          <w:lang w:val="uk-UA"/>
        </w:rPr>
      </w:pPr>
      <w:r w:rsidRPr="00927731">
        <w:rPr>
          <w:rFonts w:ascii="Times New Roman" w:eastAsia="Calibri" w:hAnsi="Times New Roman" w:cs="Times New Roman"/>
          <w:sz w:val="24"/>
          <w:szCs w:val="24"/>
          <w:lang w:val="uk-UA"/>
        </w:rPr>
        <w:t>Під час тривалих чи сильних опадів в підвальне приміщення школи затікає велика кількість води, що в свою чергу призводить до руйнування фундаменту приміщення, псує майно, обладнання та інші матеріальні цінності, і може призвести до руйнування навчальних приміщень школи. На прилеглій території знаходиться аварійне приміщення колишньої пожежної водойми яка є потенційно-небезпечним об’єктом.</w:t>
      </w:r>
    </w:p>
    <w:p w:rsidR="00927731" w:rsidRPr="00927731" w:rsidRDefault="00927731" w:rsidP="00843B84">
      <w:pPr>
        <w:spacing w:after="200" w:line="240" w:lineRule="auto"/>
        <w:contextualSpacing/>
        <w:jc w:val="both"/>
        <w:rPr>
          <w:rFonts w:ascii="Times New Roman" w:eastAsia="Calibri" w:hAnsi="Times New Roman" w:cs="Times New Roman"/>
          <w:sz w:val="24"/>
          <w:szCs w:val="24"/>
          <w:lang w:val="uk-UA"/>
        </w:rPr>
      </w:pPr>
      <w:r w:rsidRPr="00927731">
        <w:rPr>
          <w:rFonts w:ascii="Times New Roman" w:eastAsia="Calibri" w:hAnsi="Times New Roman" w:cs="Times New Roman"/>
          <w:b/>
          <w:sz w:val="24"/>
          <w:szCs w:val="24"/>
          <w:u w:val="single"/>
          <w:lang w:val="uk-UA"/>
        </w:rPr>
        <w:t>Мета проекту</w:t>
      </w:r>
    </w:p>
    <w:p w:rsidR="00927731" w:rsidRPr="00927731" w:rsidRDefault="00927731" w:rsidP="00843B84">
      <w:pPr>
        <w:spacing w:after="200" w:line="240" w:lineRule="auto"/>
        <w:ind w:firstLine="708"/>
        <w:contextualSpacing/>
        <w:jc w:val="both"/>
        <w:rPr>
          <w:rFonts w:ascii="Times New Roman" w:eastAsia="Calibri" w:hAnsi="Times New Roman" w:cs="Times New Roman"/>
          <w:b/>
          <w:sz w:val="24"/>
          <w:szCs w:val="24"/>
          <w:u w:val="single"/>
          <w:lang w:val="uk-UA"/>
        </w:rPr>
      </w:pPr>
      <w:r w:rsidRPr="00927731">
        <w:rPr>
          <w:rFonts w:ascii="Times New Roman" w:eastAsia="Calibri" w:hAnsi="Times New Roman" w:cs="Times New Roman"/>
          <w:sz w:val="24"/>
          <w:szCs w:val="24"/>
          <w:lang w:val="uk-UA"/>
        </w:rPr>
        <w:t xml:space="preserve">Наш колектив хоче показати автентичність старої церкви монахів-капуцинів, розказати про їхнє  життя  і побут, показати зв'язок між минулим і теперішнім,  познайомити всіх з історією  Антоніни   </w:t>
      </w:r>
      <w:proofErr w:type="spellStart"/>
      <w:r w:rsidRPr="00927731">
        <w:rPr>
          <w:rFonts w:ascii="Times New Roman" w:eastAsia="Calibri" w:hAnsi="Times New Roman" w:cs="Times New Roman"/>
          <w:sz w:val="24"/>
          <w:szCs w:val="24"/>
          <w:lang w:val="uk-UA"/>
        </w:rPr>
        <w:t>Красінської</w:t>
      </w:r>
      <w:proofErr w:type="spellEnd"/>
      <w:r w:rsidRPr="00927731">
        <w:rPr>
          <w:rFonts w:ascii="Times New Roman" w:eastAsia="Calibri" w:hAnsi="Times New Roman" w:cs="Times New Roman"/>
          <w:sz w:val="24"/>
          <w:szCs w:val="24"/>
          <w:lang w:val="uk-UA"/>
        </w:rPr>
        <w:t xml:space="preserve"> та Прокопа </w:t>
      </w:r>
      <w:proofErr w:type="spellStart"/>
      <w:r w:rsidRPr="00927731">
        <w:rPr>
          <w:rFonts w:ascii="Times New Roman" w:eastAsia="Calibri" w:hAnsi="Times New Roman" w:cs="Times New Roman"/>
          <w:sz w:val="24"/>
          <w:szCs w:val="24"/>
          <w:lang w:val="uk-UA"/>
        </w:rPr>
        <w:t>Манугєвіча</w:t>
      </w:r>
      <w:proofErr w:type="spellEnd"/>
      <w:r w:rsidRPr="00927731">
        <w:rPr>
          <w:rFonts w:ascii="Times New Roman" w:eastAsia="Calibri" w:hAnsi="Times New Roman" w:cs="Times New Roman"/>
          <w:sz w:val="24"/>
          <w:szCs w:val="24"/>
          <w:lang w:val="uk-UA"/>
        </w:rPr>
        <w:t>, завдяки яким  було успішно закінчено будову монастиря і костелу. Ми хочемо донести до кожного, що наше місто має свою унікальність, історію, родзинку… Саме тому, ми вирішили сконцентрувати свої сили, емоції та увагу на архітектурі. Дуже важливо почати працювати в одному стилі і для цього нами  було обрано  «архітектурну документалістику». Це не художня фотографія: ми хочемо спрямувати  увагу глядача на будівлі де не буде нічого зайвого.</w:t>
      </w:r>
    </w:p>
    <w:p w:rsidR="00927731" w:rsidRPr="00927731" w:rsidRDefault="00927731" w:rsidP="00843B84">
      <w:pPr>
        <w:tabs>
          <w:tab w:val="left" w:pos="284"/>
        </w:tabs>
        <w:spacing w:after="0" w:line="240" w:lineRule="auto"/>
        <w:jc w:val="both"/>
        <w:rPr>
          <w:rFonts w:ascii="Times New Roman" w:eastAsia="Times New Roman" w:hAnsi="Times New Roman" w:cs="Times New Roman"/>
          <w:sz w:val="24"/>
          <w:szCs w:val="24"/>
          <w:lang w:val="uk-UA" w:eastAsia="ru-RU"/>
        </w:rPr>
      </w:pPr>
      <w:r w:rsidRPr="00927731">
        <w:rPr>
          <w:rFonts w:ascii="Times New Roman" w:eastAsia="Times New Roman" w:hAnsi="Times New Roman" w:cs="Times New Roman"/>
          <w:b/>
          <w:sz w:val="24"/>
          <w:szCs w:val="24"/>
          <w:u w:val="single"/>
          <w:lang w:val="uk-UA" w:eastAsia="ru-RU"/>
        </w:rPr>
        <w:t>Обґрунтування</w:t>
      </w:r>
    </w:p>
    <w:p w:rsidR="00927731" w:rsidRPr="00927731" w:rsidRDefault="00927731" w:rsidP="00843B84">
      <w:pPr>
        <w:tabs>
          <w:tab w:val="left" w:pos="284"/>
        </w:tabs>
        <w:spacing w:after="0" w:line="240" w:lineRule="auto"/>
        <w:jc w:val="both"/>
        <w:rPr>
          <w:rFonts w:ascii="Times New Roman" w:eastAsia="Calibri" w:hAnsi="Times New Roman" w:cs="Times New Roman"/>
          <w:sz w:val="24"/>
          <w:szCs w:val="24"/>
          <w:lang w:val="uk-UA"/>
        </w:rPr>
      </w:pPr>
      <w:r w:rsidRPr="00927731">
        <w:rPr>
          <w:rFonts w:ascii="Times New Roman" w:eastAsia="Calibri" w:hAnsi="Times New Roman" w:cs="Times New Roman"/>
          <w:sz w:val="24"/>
          <w:szCs w:val="24"/>
          <w:lang w:val="uk-UA"/>
        </w:rPr>
        <w:tab/>
        <w:t xml:space="preserve">Проект дозволить створити ще один елемент/маленький  </w:t>
      </w:r>
      <w:proofErr w:type="spellStart"/>
      <w:r w:rsidRPr="00927731">
        <w:rPr>
          <w:rFonts w:ascii="Times New Roman" w:eastAsia="Calibri" w:hAnsi="Times New Roman" w:cs="Times New Roman"/>
          <w:sz w:val="24"/>
          <w:szCs w:val="24"/>
          <w:lang w:val="uk-UA"/>
        </w:rPr>
        <w:t>пазл</w:t>
      </w:r>
      <w:proofErr w:type="spellEnd"/>
      <w:r w:rsidRPr="00927731">
        <w:rPr>
          <w:rFonts w:ascii="Times New Roman" w:eastAsia="Calibri" w:hAnsi="Times New Roman" w:cs="Times New Roman"/>
          <w:sz w:val="24"/>
          <w:szCs w:val="24"/>
          <w:lang w:val="uk-UA"/>
        </w:rPr>
        <w:t xml:space="preserve">  з туристичних  зон  на мапі Дунаєвецької ОТГ. А також, розповісти  одну з найцікавіших  і </w:t>
      </w:r>
      <w:proofErr w:type="spellStart"/>
      <w:r w:rsidRPr="00927731">
        <w:rPr>
          <w:rFonts w:ascii="Times New Roman" w:eastAsia="Calibri" w:hAnsi="Times New Roman" w:cs="Times New Roman"/>
          <w:sz w:val="24"/>
          <w:szCs w:val="24"/>
          <w:lang w:val="uk-UA"/>
        </w:rPr>
        <w:t>захопливіших</w:t>
      </w:r>
      <w:proofErr w:type="spellEnd"/>
      <w:r w:rsidRPr="00927731">
        <w:rPr>
          <w:rFonts w:ascii="Times New Roman" w:eastAsia="Calibri" w:hAnsi="Times New Roman" w:cs="Times New Roman"/>
          <w:sz w:val="24"/>
          <w:szCs w:val="24"/>
          <w:lang w:val="uk-UA"/>
        </w:rPr>
        <w:t xml:space="preserve"> історій нашого  міста. Адже саме за сприяння Красінських,  ці  костел і монастир, </w:t>
      </w:r>
      <w:r w:rsidRPr="00927731">
        <w:rPr>
          <w:rFonts w:ascii="Times New Roman" w:eastAsia="Times New Roman" w:hAnsi="Times New Roman" w:cs="Times New Roman"/>
          <w:color w:val="000000"/>
          <w:sz w:val="24"/>
          <w:szCs w:val="24"/>
          <w:shd w:val="clear" w:color="auto" w:fill="FFFFFF"/>
          <w:lang w:val="uk-UA" w:eastAsia="pl-PL"/>
        </w:rPr>
        <w:t xml:space="preserve">які є центровими  у даному проекті, </w:t>
      </w:r>
      <w:r w:rsidRPr="00927731">
        <w:rPr>
          <w:rFonts w:ascii="Times New Roman" w:eastAsia="Calibri" w:hAnsi="Times New Roman" w:cs="Times New Roman"/>
          <w:sz w:val="24"/>
          <w:szCs w:val="24"/>
          <w:lang w:val="uk-UA"/>
        </w:rPr>
        <w:t xml:space="preserve">  були  добудовані  і освячені  24 жовтня 1790 року.  Ми розповімо про  сад та малу оранжерею, </w:t>
      </w:r>
      <w:r w:rsidRPr="00927731">
        <w:rPr>
          <w:rFonts w:ascii="Times New Roman" w:eastAsia="Times New Roman" w:hAnsi="Times New Roman" w:cs="Times New Roman"/>
          <w:color w:val="000000"/>
          <w:sz w:val="24"/>
          <w:szCs w:val="24"/>
          <w:shd w:val="clear" w:color="auto" w:fill="FFFFFF"/>
          <w:lang w:val="uk-UA" w:eastAsia="pl-PL"/>
        </w:rPr>
        <w:t xml:space="preserve">які знаходилися за </w:t>
      </w:r>
      <w:proofErr w:type="spellStart"/>
      <w:r w:rsidRPr="00927731">
        <w:rPr>
          <w:rFonts w:ascii="Times New Roman" w:eastAsia="Times New Roman" w:hAnsi="Times New Roman" w:cs="Times New Roman"/>
          <w:color w:val="000000"/>
          <w:sz w:val="24"/>
          <w:szCs w:val="24"/>
          <w:shd w:val="clear" w:color="auto" w:fill="FFFFFF"/>
          <w:lang w:val="uk-UA" w:eastAsia="pl-PL"/>
        </w:rPr>
        <w:t>монастерем</w:t>
      </w:r>
      <w:proofErr w:type="spellEnd"/>
      <w:r w:rsidRPr="00927731">
        <w:rPr>
          <w:rFonts w:ascii="Times New Roman" w:eastAsia="Times New Roman" w:hAnsi="Times New Roman" w:cs="Times New Roman"/>
          <w:color w:val="000000"/>
          <w:sz w:val="24"/>
          <w:szCs w:val="24"/>
          <w:shd w:val="clear" w:color="auto" w:fill="FFFFFF"/>
          <w:lang w:val="uk-UA" w:eastAsia="pl-PL"/>
        </w:rPr>
        <w:t>, а також, про додаткові споруди, які тут знаходилися</w:t>
      </w:r>
      <w:r w:rsidRPr="00927731">
        <w:rPr>
          <w:rFonts w:ascii="Times New Roman" w:eastAsia="Calibri" w:hAnsi="Times New Roman" w:cs="Times New Roman"/>
          <w:sz w:val="24"/>
          <w:szCs w:val="24"/>
          <w:lang w:val="uk-UA"/>
        </w:rPr>
        <w:t>.</w:t>
      </w:r>
    </w:p>
    <w:p w:rsidR="00927731" w:rsidRPr="00927731" w:rsidRDefault="00927731" w:rsidP="00843B84">
      <w:pPr>
        <w:tabs>
          <w:tab w:val="left" w:pos="284"/>
        </w:tabs>
        <w:spacing w:after="0" w:line="240" w:lineRule="auto"/>
        <w:jc w:val="both"/>
        <w:rPr>
          <w:rFonts w:ascii="Times New Roman" w:eastAsia="Calibri" w:hAnsi="Times New Roman" w:cs="Times New Roman"/>
          <w:sz w:val="24"/>
          <w:szCs w:val="24"/>
          <w:lang w:val="uk-UA"/>
        </w:rPr>
      </w:pPr>
      <w:r w:rsidRPr="00927731">
        <w:rPr>
          <w:rFonts w:ascii="Times New Roman" w:eastAsia="Calibri" w:hAnsi="Times New Roman" w:cs="Times New Roman"/>
          <w:sz w:val="24"/>
          <w:szCs w:val="24"/>
          <w:lang w:val="uk-UA"/>
        </w:rPr>
        <w:lastRenderedPageBreak/>
        <w:tab/>
        <w:t xml:space="preserve"> А найцікавіше -  монастирські  підвали, з </w:t>
      </w:r>
      <w:r w:rsidRPr="00927731">
        <w:rPr>
          <w:rFonts w:ascii="Times New Roman" w:eastAsia="Times New Roman" w:hAnsi="Times New Roman" w:cs="Times New Roman"/>
          <w:color w:val="000000"/>
          <w:sz w:val="24"/>
          <w:szCs w:val="24"/>
          <w:shd w:val="clear" w:color="auto" w:fill="FFFFFF"/>
          <w:lang w:val="uk-UA" w:eastAsia="pl-PL"/>
        </w:rPr>
        <w:t xml:space="preserve">яких </w:t>
      </w:r>
      <w:r w:rsidRPr="00927731">
        <w:rPr>
          <w:rFonts w:ascii="Times New Roman" w:eastAsia="Calibri" w:hAnsi="Times New Roman" w:cs="Times New Roman"/>
          <w:sz w:val="24"/>
          <w:szCs w:val="24"/>
          <w:lang w:val="uk-UA"/>
        </w:rPr>
        <w:t xml:space="preserve"> за межами  монастиря виходили підземні тунелі. Один з них вів до міської ратуші, а другий – на південь від монастиря…</w:t>
      </w:r>
      <w:r w:rsidRPr="00927731">
        <w:rPr>
          <w:rFonts w:ascii="Times New Roman" w:eastAsia="Calibri" w:hAnsi="Times New Roman" w:cs="Times New Roman"/>
          <w:b/>
          <w:i/>
          <w:sz w:val="24"/>
          <w:szCs w:val="24"/>
          <w:lang w:val="uk-UA"/>
        </w:rPr>
        <w:t>саме цими тунел</w:t>
      </w:r>
      <w:r w:rsidRPr="00927731">
        <w:rPr>
          <w:rFonts w:ascii="Times New Roman" w:eastAsia="Times New Roman" w:hAnsi="Times New Roman" w:cs="Times New Roman"/>
          <w:b/>
          <w:i/>
          <w:color w:val="000000"/>
          <w:sz w:val="24"/>
          <w:szCs w:val="24"/>
          <w:shd w:val="clear" w:color="auto" w:fill="FFFFFF"/>
          <w:lang w:val="uk-UA" w:eastAsia="pl-PL"/>
        </w:rPr>
        <w:t>ями ми плануємо провести Вас у минуле…де Ви зможете побувати «На межі епох» і перенестися на 229 років назад…</w:t>
      </w:r>
    </w:p>
    <w:p w:rsidR="00927731" w:rsidRPr="00927731" w:rsidRDefault="00927731" w:rsidP="00843B84">
      <w:pPr>
        <w:spacing w:after="200" w:line="240" w:lineRule="auto"/>
        <w:contextualSpacing/>
        <w:jc w:val="both"/>
        <w:rPr>
          <w:rFonts w:ascii="Times New Roman" w:eastAsia="Calibri" w:hAnsi="Times New Roman" w:cs="Times New Roman"/>
          <w:color w:val="000000"/>
          <w:sz w:val="24"/>
          <w:szCs w:val="24"/>
          <w:shd w:val="clear" w:color="auto" w:fill="FFFFFF"/>
          <w:lang w:val="uk-UA"/>
        </w:rPr>
      </w:pPr>
      <w:r w:rsidRPr="00927731">
        <w:rPr>
          <w:rFonts w:ascii="Times New Roman" w:eastAsia="Calibri" w:hAnsi="Times New Roman" w:cs="Times New Roman"/>
          <w:color w:val="000000"/>
          <w:sz w:val="24"/>
          <w:szCs w:val="24"/>
          <w:shd w:val="clear" w:color="auto" w:fill="FFFFFF"/>
          <w:lang w:val="uk-UA"/>
        </w:rPr>
        <w:t>У реалізації проекту братимуть участь працівники закладу КЗ Дунаєвецької міської ради «Станція юних натуралістів».</w:t>
      </w:r>
    </w:p>
    <w:p w:rsidR="00927731" w:rsidRPr="00927731" w:rsidRDefault="00927731" w:rsidP="00843B84">
      <w:pPr>
        <w:spacing w:after="200" w:line="240" w:lineRule="auto"/>
        <w:contextualSpacing/>
        <w:jc w:val="both"/>
        <w:rPr>
          <w:rFonts w:ascii="Times New Roman" w:eastAsia="Calibri" w:hAnsi="Times New Roman" w:cs="Times New Roman"/>
          <w:color w:val="000000"/>
          <w:sz w:val="24"/>
          <w:szCs w:val="24"/>
          <w:shd w:val="clear" w:color="auto" w:fill="FFFFFF"/>
          <w:lang w:val="uk-UA"/>
        </w:rPr>
      </w:pPr>
    </w:p>
    <w:p w:rsidR="00927731" w:rsidRPr="00927731" w:rsidRDefault="00927731" w:rsidP="00843B84">
      <w:pPr>
        <w:spacing w:after="200" w:line="240" w:lineRule="auto"/>
        <w:contextualSpacing/>
        <w:jc w:val="both"/>
        <w:rPr>
          <w:rFonts w:ascii="Times New Roman" w:eastAsia="Calibri" w:hAnsi="Times New Roman" w:cs="Times New Roman"/>
          <w:color w:val="000000"/>
          <w:sz w:val="24"/>
          <w:szCs w:val="24"/>
          <w:shd w:val="clear" w:color="auto" w:fill="FFFFFF"/>
          <w:lang w:val="uk-UA"/>
        </w:rPr>
      </w:pPr>
    </w:p>
    <w:p w:rsidR="00927731" w:rsidRPr="00927731" w:rsidRDefault="00927731" w:rsidP="00843B84">
      <w:pPr>
        <w:numPr>
          <w:ilvl w:val="0"/>
          <w:numId w:val="3"/>
        </w:numPr>
        <w:tabs>
          <w:tab w:val="left" w:pos="284"/>
        </w:tabs>
        <w:spacing w:after="0" w:line="240" w:lineRule="auto"/>
        <w:contextualSpacing/>
        <w:jc w:val="both"/>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b/>
          <w:sz w:val="24"/>
          <w:szCs w:val="24"/>
          <w:lang w:val="uk-UA" w:eastAsia="pl-PL"/>
        </w:rPr>
        <w:t xml:space="preserve">Орієнтовна вартість проекту </w:t>
      </w:r>
    </w:p>
    <w:p w:rsidR="00927731" w:rsidRPr="00927731" w:rsidRDefault="00927731" w:rsidP="00843B84">
      <w:pPr>
        <w:spacing w:after="0" w:line="240" w:lineRule="auto"/>
        <w:ind w:left="720"/>
        <w:contextualSpacing/>
        <w:jc w:val="both"/>
        <w:rPr>
          <w:rFonts w:ascii="Times New Roman" w:eastAsia="Calibri" w:hAnsi="Times New Roman" w:cs="Times New Roman"/>
          <w:color w:val="000000"/>
          <w:sz w:val="24"/>
          <w:szCs w:val="24"/>
          <w:lang w:val="uk-UA"/>
        </w:rPr>
      </w:pPr>
    </w:p>
    <w:tbl>
      <w:tblPr>
        <w:tblW w:w="9349" w:type="dxa"/>
        <w:jc w:val="center"/>
        <w:tblBorders>
          <w:top w:val="double" w:sz="4" w:space="0" w:color="auto"/>
          <w:left w:val="double" w:sz="4" w:space="0" w:color="auto"/>
          <w:bottom w:val="double" w:sz="4" w:space="0" w:color="auto"/>
          <w:right w:val="double" w:sz="4" w:space="0" w:color="auto"/>
          <w:insideH w:val="single" w:sz="8" w:space="0" w:color="000000"/>
          <w:insideV w:val="double" w:sz="4" w:space="0" w:color="auto"/>
        </w:tblBorders>
        <w:tblLayout w:type="fixed"/>
        <w:tblCellMar>
          <w:left w:w="10" w:type="dxa"/>
          <w:right w:w="10" w:type="dxa"/>
        </w:tblCellMar>
        <w:tblLook w:val="0000" w:firstRow="0" w:lastRow="0" w:firstColumn="0" w:lastColumn="0" w:noHBand="0" w:noVBand="0"/>
      </w:tblPr>
      <w:tblGrid>
        <w:gridCol w:w="6841"/>
        <w:gridCol w:w="2508"/>
      </w:tblGrid>
      <w:tr w:rsidR="00927731" w:rsidRPr="00927731" w:rsidTr="008C5943">
        <w:trPr>
          <w:trHeight w:val="174"/>
          <w:jc w:val="center"/>
        </w:trPr>
        <w:tc>
          <w:tcPr>
            <w:tcW w:w="6841" w:type="dxa"/>
            <w:tcBorders>
              <w:bottom w:val="double" w:sz="4" w:space="0" w:color="auto"/>
            </w:tcBorders>
            <w:tcMar>
              <w:top w:w="100" w:type="dxa"/>
              <w:left w:w="80" w:type="dxa"/>
              <w:bottom w:w="100" w:type="dxa"/>
              <w:right w:w="80" w:type="dxa"/>
            </w:tcMar>
            <w:vAlign w:val="center"/>
          </w:tcPr>
          <w:p w:rsidR="00927731" w:rsidRPr="00927731" w:rsidRDefault="00927731" w:rsidP="00843B84">
            <w:pPr>
              <w:spacing w:after="0" w:line="240" w:lineRule="auto"/>
              <w:ind w:left="-280" w:firstLine="280"/>
              <w:jc w:val="center"/>
              <w:rPr>
                <w:rFonts w:ascii="Times New Roman" w:eastAsia="Times New Roman" w:hAnsi="Times New Roman" w:cs="Times New Roman"/>
                <w:b/>
                <w:color w:val="000000"/>
                <w:sz w:val="24"/>
                <w:szCs w:val="24"/>
                <w:lang w:val="uk-UA" w:eastAsia="pl-PL"/>
              </w:rPr>
            </w:pPr>
            <w:r w:rsidRPr="00927731">
              <w:rPr>
                <w:rFonts w:ascii="Times New Roman" w:eastAsia="Times New Roman" w:hAnsi="Times New Roman" w:cs="Times New Roman"/>
                <w:b/>
                <w:color w:val="000000"/>
                <w:sz w:val="24"/>
                <w:szCs w:val="24"/>
                <w:lang w:val="uk-UA" w:eastAsia="pl-PL"/>
              </w:rPr>
              <w:t>Складові завдання</w:t>
            </w:r>
          </w:p>
        </w:tc>
        <w:tc>
          <w:tcPr>
            <w:tcW w:w="2508" w:type="dxa"/>
            <w:tcBorders>
              <w:bottom w:val="doub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center"/>
              <w:rPr>
                <w:rFonts w:ascii="Times New Roman" w:eastAsia="Times New Roman" w:hAnsi="Times New Roman" w:cs="Times New Roman"/>
                <w:b/>
                <w:color w:val="000000"/>
                <w:sz w:val="24"/>
                <w:szCs w:val="24"/>
                <w:lang w:val="en-US" w:eastAsia="pl-PL"/>
              </w:rPr>
            </w:pPr>
            <w:r w:rsidRPr="00927731">
              <w:rPr>
                <w:rFonts w:ascii="Times New Roman" w:eastAsia="Times New Roman" w:hAnsi="Times New Roman" w:cs="Times New Roman"/>
                <w:b/>
                <w:color w:val="000000"/>
                <w:sz w:val="24"/>
                <w:szCs w:val="24"/>
                <w:lang w:val="uk-UA" w:eastAsia="pl-PL"/>
              </w:rPr>
              <w:t>Орієнтовна вартість (брутто), грн</w:t>
            </w:r>
            <w:r w:rsidRPr="00927731">
              <w:rPr>
                <w:rFonts w:ascii="Times New Roman" w:eastAsia="Times New Roman" w:hAnsi="Times New Roman" w:cs="Times New Roman"/>
                <w:b/>
                <w:color w:val="000000"/>
                <w:sz w:val="24"/>
                <w:szCs w:val="24"/>
                <w:lang w:val="en-US" w:eastAsia="pl-PL"/>
              </w:rPr>
              <w:t>.</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center"/>
              <w:rPr>
                <w:rFonts w:ascii="Times New Roman" w:eastAsia="Times New Roman" w:hAnsi="Times New Roman" w:cs="Times New Roman"/>
                <w:b/>
                <w:sz w:val="24"/>
                <w:szCs w:val="24"/>
                <w:lang w:val="uk-UA" w:eastAsia="pl-PL"/>
              </w:rPr>
            </w:pPr>
            <w:r w:rsidRPr="00927731">
              <w:rPr>
                <w:rFonts w:ascii="Times New Roman" w:eastAsia="Times New Roman" w:hAnsi="Times New Roman" w:cs="Times New Roman"/>
                <w:b/>
                <w:sz w:val="24"/>
                <w:szCs w:val="24"/>
                <w:lang w:val="uk-UA" w:eastAsia="pl-PL"/>
              </w:rPr>
              <w:t>Матеріали  для облаштування  підвалу</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b/>
                <w:sz w:val="24"/>
                <w:szCs w:val="24"/>
                <w:lang w:val="uk-UA" w:eastAsia="pl-PL"/>
              </w:rPr>
            </w:pPr>
            <w:r w:rsidRPr="00927731">
              <w:rPr>
                <w:rFonts w:ascii="Times New Roman" w:eastAsia="Times New Roman" w:hAnsi="Times New Roman" w:cs="Times New Roman"/>
                <w:b/>
                <w:sz w:val="24"/>
                <w:szCs w:val="24"/>
                <w:lang w:val="uk-UA" w:eastAsia="pl-PL"/>
              </w:rPr>
              <w:t>Матеріал для вхідних дверей:</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Лист стальний Х/К 1,25х*2.5х1.5 (1 шт.)</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1170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 xml:space="preserve">Круг </w:t>
            </w:r>
            <w:proofErr w:type="spellStart"/>
            <w:r w:rsidRPr="00927731">
              <w:rPr>
                <w:rFonts w:ascii="Times New Roman" w:eastAsia="Times New Roman" w:hAnsi="Times New Roman" w:cs="Times New Roman"/>
                <w:sz w:val="24"/>
                <w:szCs w:val="24"/>
                <w:lang w:val="uk-UA" w:eastAsia="pl-PL"/>
              </w:rPr>
              <w:t>заточ</w:t>
            </w:r>
            <w:proofErr w:type="spellEnd"/>
            <w:r w:rsidRPr="00927731">
              <w:rPr>
                <w:rFonts w:ascii="Times New Roman" w:eastAsia="Times New Roman" w:hAnsi="Times New Roman" w:cs="Times New Roman"/>
                <w:sz w:val="24"/>
                <w:szCs w:val="24"/>
                <w:lang w:val="uk-UA" w:eastAsia="pl-PL"/>
              </w:rPr>
              <w:t>. (2*25)</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 xml:space="preserve">50,00  грн.  </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 xml:space="preserve">Труба профільна 80*40*2 (10 </w:t>
            </w:r>
            <w:proofErr w:type="spellStart"/>
            <w:r w:rsidRPr="00927731">
              <w:rPr>
                <w:rFonts w:ascii="Times New Roman" w:eastAsia="Times New Roman" w:hAnsi="Times New Roman" w:cs="Times New Roman"/>
                <w:sz w:val="24"/>
                <w:szCs w:val="24"/>
                <w:lang w:val="uk-UA" w:eastAsia="pl-PL"/>
              </w:rPr>
              <w:t>м.пог</w:t>
            </w:r>
            <w:proofErr w:type="spellEnd"/>
            <w:r w:rsidRPr="00927731">
              <w:rPr>
                <w:rFonts w:ascii="Times New Roman" w:eastAsia="Times New Roman" w:hAnsi="Times New Roman" w:cs="Times New Roman"/>
                <w:sz w:val="24"/>
                <w:szCs w:val="24"/>
                <w:lang w:val="uk-UA" w:eastAsia="pl-PL"/>
              </w:rPr>
              <w:t>.)</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950,00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 xml:space="preserve">Труба профільна 30*20  (12 </w:t>
            </w:r>
            <w:proofErr w:type="spellStart"/>
            <w:r w:rsidRPr="00927731">
              <w:rPr>
                <w:rFonts w:ascii="Times New Roman" w:eastAsia="Times New Roman" w:hAnsi="Times New Roman" w:cs="Times New Roman"/>
                <w:sz w:val="24"/>
                <w:szCs w:val="24"/>
                <w:lang w:val="uk-UA" w:eastAsia="pl-PL"/>
              </w:rPr>
              <w:t>м.пог</w:t>
            </w:r>
            <w:proofErr w:type="spellEnd"/>
            <w:r w:rsidRPr="00927731">
              <w:rPr>
                <w:rFonts w:ascii="Times New Roman" w:eastAsia="Times New Roman" w:hAnsi="Times New Roman" w:cs="Times New Roman"/>
                <w:sz w:val="24"/>
                <w:szCs w:val="24"/>
                <w:lang w:val="uk-UA" w:eastAsia="pl-PL"/>
              </w:rPr>
              <w:t>.)</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420,00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 xml:space="preserve">Ґрунтова емаль 3в1 (сіра, 1 шт.) </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219, 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 xml:space="preserve">Засов </w:t>
            </w:r>
            <w:proofErr w:type="spellStart"/>
            <w:r w:rsidRPr="00927731">
              <w:rPr>
                <w:rFonts w:ascii="Times New Roman" w:eastAsia="Times New Roman" w:hAnsi="Times New Roman" w:cs="Times New Roman"/>
                <w:sz w:val="24"/>
                <w:szCs w:val="24"/>
                <w:lang w:val="uk-UA" w:eastAsia="pl-PL"/>
              </w:rPr>
              <w:t>кадмірований</w:t>
            </w:r>
            <w:proofErr w:type="spellEnd"/>
            <w:r w:rsidRPr="00927731">
              <w:rPr>
                <w:rFonts w:ascii="Times New Roman" w:eastAsia="Times New Roman" w:hAnsi="Times New Roman" w:cs="Times New Roman"/>
                <w:sz w:val="24"/>
                <w:szCs w:val="24"/>
                <w:lang w:val="uk-UA" w:eastAsia="pl-PL"/>
              </w:rPr>
              <w:t xml:space="preserve"> малий (1 шт.)</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20, 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Колодка (1 шт.)</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63,00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 xml:space="preserve">Фарба коричнева </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 xml:space="preserve">219, 00 грн. </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Завіс точений 28 мм. (4 шт.)</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162, 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 xml:space="preserve">Декоративний елемент  для оздоблення дверей 150*550*12*6 </w:t>
            </w:r>
          </w:p>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(2 шт.)</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140,00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 xml:space="preserve">Завиток  120*160*12*6  полоса </w:t>
            </w:r>
            <w:proofErr w:type="spellStart"/>
            <w:r w:rsidRPr="00927731">
              <w:rPr>
                <w:rFonts w:ascii="Times New Roman" w:eastAsia="Times New Roman" w:hAnsi="Times New Roman" w:cs="Times New Roman"/>
                <w:sz w:val="24"/>
                <w:szCs w:val="24"/>
                <w:lang w:val="uk-UA" w:eastAsia="pl-PL"/>
              </w:rPr>
              <w:t>вальцована</w:t>
            </w:r>
            <w:proofErr w:type="spellEnd"/>
            <w:r w:rsidRPr="00927731">
              <w:rPr>
                <w:rFonts w:ascii="Times New Roman" w:eastAsia="Times New Roman" w:hAnsi="Times New Roman" w:cs="Times New Roman"/>
                <w:sz w:val="24"/>
                <w:szCs w:val="24"/>
                <w:lang w:val="uk-UA" w:eastAsia="pl-PL"/>
              </w:rPr>
              <w:t xml:space="preserve">  (8 шт.)</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296,00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b/>
                <w:i/>
                <w:sz w:val="24"/>
                <w:szCs w:val="24"/>
                <w:lang w:val="uk-UA" w:eastAsia="pl-PL"/>
              </w:rPr>
            </w:pPr>
            <w:r w:rsidRPr="00927731">
              <w:rPr>
                <w:rFonts w:ascii="Times New Roman" w:eastAsia="Times New Roman" w:hAnsi="Times New Roman" w:cs="Times New Roman"/>
                <w:b/>
                <w:i/>
                <w:sz w:val="24"/>
                <w:szCs w:val="24"/>
                <w:lang w:val="uk-UA" w:eastAsia="pl-PL"/>
              </w:rPr>
              <w:t>Всього на двері:</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b/>
                <w:sz w:val="24"/>
                <w:szCs w:val="24"/>
                <w:lang w:val="uk-UA" w:eastAsia="pl-PL"/>
              </w:rPr>
              <w:t xml:space="preserve">3 709  грн. </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b/>
                <w:i/>
                <w:sz w:val="24"/>
                <w:szCs w:val="24"/>
                <w:lang w:val="uk-UA" w:eastAsia="pl-PL"/>
              </w:rPr>
            </w:pPr>
            <w:r w:rsidRPr="00927731">
              <w:rPr>
                <w:rFonts w:ascii="Times New Roman" w:eastAsia="Times New Roman" w:hAnsi="Times New Roman" w:cs="Times New Roman"/>
                <w:b/>
                <w:i/>
                <w:sz w:val="24"/>
                <w:szCs w:val="24"/>
                <w:lang w:val="uk-UA" w:eastAsia="pl-PL"/>
              </w:rPr>
              <w:t xml:space="preserve">Матеріали для </w:t>
            </w:r>
            <w:proofErr w:type="spellStart"/>
            <w:r w:rsidRPr="00927731">
              <w:rPr>
                <w:rFonts w:ascii="Times New Roman" w:eastAsia="Times New Roman" w:hAnsi="Times New Roman" w:cs="Times New Roman"/>
                <w:b/>
                <w:i/>
                <w:sz w:val="24"/>
                <w:szCs w:val="24"/>
                <w:lang w:val="uk-UA" w:eastAsia="pl-PL"/>
              </w:rPr>
              <w:t>піднавісу</w:t>
            </w:r>
            <w:proofErr w:type="spellEnd"/>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b/>
                <w:sz w:val="24"/>
                <w:szCs w:val="24"/>
                <w:lang w:val="uk-UA" w:eastAsia="pl-PL"/>
              </w:rPr>
            </w:pP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lastRenderedPageBreak/>
              <w:t>Брус  0,05*0.10*6 м. (2 шт.*118 грн.)</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296, 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Брус  0,05*0.10*6 м. (2 шт.*141 грн.)</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282,00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Дошка обрізна 0,025*0,12*5 (6 шт.*71,00 грн.)</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426,00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proofErr w:type="spellStart"/>
            <w:r w:rsidRPr="00927731">
              <w:rPr>
                <w:rFonts w:ascii="Times New Roman" w:eastAsia="Times New Roman" w:hAnsi="Times New Roman" w:cs="Times New Roman"/>
                <w:sz w:val="24"/>
                <w:szCs w:val="24"/>
                <w:lang w:val="uk-UA" w:eastAsia="pl-PL"/>
              </w:rPr>
              <w:t>Жесть</w:t>
            </w:r>
            <w:proofErr w:type="spellEnd"/>
            <w:r w:rsidRPr="00927731">
              <w:rPr>
                <w:rFonts w:ascii="Times New Roman" w:eastAsia="Times New Roman" w:hAnsi="Times New Roman" w:cs="Times New Roman"/>
                <w:sz w:val="24"/>
                <w:szCs w:val="24"/>
                <w:lang w:val="uk-UA" w:eastAsia="pl-PL"/>
              </w:rPr>
              <w:t xml:space="preserve"> профільна коричнева (16*1,50) 6 шт.</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1050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proofErr w:type="spellStart"/>
            <w:r w:rsidRPr="00927731">
              <w:rPr>
                <w:rFonts w:ascii="Times New Roman" w:eastAsia="Times New Roman" w:hAnsi="Times New Roman" w:cs="Times New Roman"/>
                <w:sz w:val="24"/>
                <w:szCs w:val="24"/>
                <w:lang w:val="uk-UA" w:eastAsia="pl-PL"/>
              </w:rPr>
              <w:t>Саморіз</w:t>
            </w:r>
            <w:proofErr w:type="spellEnd"/>
            <w:r w:rsidRPr="00927731">
              <w:rPr>
                <w:rFonts w:ascii="Times New Roman" w:eastAsia="Times New Roman" w:hAnsi="Times New Roman" w:cs="Times New Roman"/>
                <w:sz w:val="24"/>
                <w:szCs w:val="24"/>
                <w:lang w:val="uk-UA" w:eastAsia="pl-PL"/>
              </w:rPr>
              <w:t xml:space="preserve"> кольоровий М/Ч 4,8*19*35 </w:t>
            </w:r>
            <w:proofErr w:type="spellStart"/>
            <w:r w:rsidRPr="00927731">
              <w:rPr>
                <w:rFonts w:ascii="Times New Roman" w:eastAsia="Times New Roman" w:hAnsi="Times New Roman" w:cs="Times New Roman"/>
                <w:sz w:val="24"/>
                <w:szCs w:val="24"/>
                <w:lang w:val="uk-UA" w:eastAsia="pl-PL"/>
              </w:rPr>
              <w:t>кольоров</w:t>
            </w:r>
            <w:proofErr w:type="spellEnd"/>
            <w:r w:rsidRPr="00927731">
              <w:rPr>
                <w:rFonts w:ascii="Times New Roman" w:eastAsia="Times New Roman" w:hAnsi="Times New Roman" w:cs="Times New Roman"/>
                <w:sz w:val="24"/>
                <w:szCs w:val="24"/>
                <w:lang w:val="uk-UA" w:eastAsia="pl-PL"/>
              </w:rPr>
              <w:t>. (1 п.)</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200,00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Електрод «Моноліт» АНО 36*3мм.2,5 К (1 п.)</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163,00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Круг відрізний 23,01,8*2,0 222 (2 шт.)</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60,00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Шуруп з шестигранною голівкою 8*120 (15 шт.)</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 xml:space="preserve">50,00 грн. </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Дюбель 14*100 пластмасовий (15 шт.)</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15,00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proofErr w:type="spellStart"/>
            <w:r w:rsidRPr="00927731">
              <w:rPr>
                <w:rFonts w:ascii="Times New Roman" w:eastAsia="Times New Roman" w:hAnsi="Times New Roman" w:cs="Times New Roman"/>
                <w:sz w:val="24"/>
                <w:szCs w:val="24"/>
                <w:lang w:val="uk-UA" w:eastAsia="pl-PL"/>
              </w:rPr>
              <w:t>Саморіз</w:t>
            </w:r>
            <w:proofErr w:type="spellEnd"/>
            <w:r w:rsidRPr="00927731">
              <w:rPr>
                <w:rFonts w:ascii="Times New Roman" w:eastAsia="Times New Roman" w:hAnsi="Times New Roman" w:cs="Times New Roman"/>
                <w:sz w:val="24"/>
                <w:szCs w:val="24"/>
                <w:lang w:val="uk-UA" w:eastAsia="pl-PL"/>
              </w:rPr>
              <w:t xml:space="preserve"> 3,5*55 дерево  (1 п.)</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125,00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proofErr w:type="spellStart"/>
            <w:r w:rsidRPr="00927731">
              <w:rPr>
                <w:rFonts w:ascii="Times New Roman" w:eastAsia="Times New Roman" w:hAnsi="Times New Roman" w:cs="Times New Roman"/>
                <w:sz w:val="24"/>
                <w:szCs w:val="24"/>
                <w:lang w:val="uk-UA" w:eastAsia="pl-PL"/>
              </w:rPr>
              <w:t>Саморіз</w:t>
            </w:r>
            <w:proofErr w:type="spellEnd"/>
            <w:r w:rsidRPr="00927731">
              <w:rPr>
                <w:rFonts w:ascii="Times New Roman" w:eastAsia="Times New Roman" w:hAnsi="Times New Roman" w:cs="Times New Roman"/>
                <w:sz w:val="24"/>
                <w:szCs w:val="24"/>
                <w:lang w:val="uk-UA" w:eastAsia="pl-PL"/>
              </w:rPr>
              <w:t xml:space="preserve"> 4,2*70 дерево (1 п.)</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100,00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b/>
                <w:sz w:val="24"/>
                <w:szCs w:val="24"/>
                <w:lang w:val="uk-UA" w:eastAsia="pl-PL"/>
              </w:rPr>
            </w:pPr>
            <w:r w:rsidRPr="00927731">
              <w:rPr>
                <w:rFonts w:ascii="Times New Roman" w:eastAsia="Times New Roman" w:hAnsi="Times New Roman" w:cs="Times New Roman"/>
                <w:b/>
                <w:sz w:val="24"/>
                <w:szCs w:val="24"/>
                <w:lang w:val="uk-UA" w:eastAsia="pl-PL"/>
              </w:rPr>
              <w:t>Всього:</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b/>
                <w:sz w:val="24"/>
                <w:szCs w:val="24"/>
                <w:lang w:val="uk-UA" w:eastAsia="pl-PL"/>
              </w:rPr>
            </w:pPr>
            <w:r w:rsidRPr="00927731">
              <w:rPr>
                <w:rFonts w:ascii="Times New Roman" w:eastAsia="Times New Roman" w:hAnsi="Times New Roman" w:cs="Times New Roman"/>
                <w:b/>
                <w:sz w:val="24"/>
                <w:szCs w:val="24"/>
                <w:lang w:val="uk-UA" w:eastAsia="pl-PL"/>
              </w:rPr>
              <w:t>2 767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b/>
                <w:sz w:val="24"/>
                <w:szCs w:val="24"/>
                <w:lang w:val="uk-UA" w:eastAsia="pl-PL"/>
              </w:rPr>
            </w:pPr>
            <w:r w:rsidRPr="00927731">
              <w:rPr>
                <w:rFonts w:ascii="Times New Roman" w:eastAsia="Times New Roman" w:hAnsi="Times New Roman" w:cs="Times New Roman"/>
                <w:b/>
                <w:sz w:val="24"/>
                <w:szCs w:val="24"/>
                <w:lang w:val="uk-UA" w:eastAsia="pl-PL"/>
              </w:rPr>
              <w:t>Для освітлення підземного тунелю:</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 xml:space="preserve">Кабель 60 м. </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600,00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Вимикачі (2 шт.)</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100,00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Світильники (6 шт.)</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900,00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b/>
                <w:sz w:val="24"/>
                <w:szCs w:val="24"/>
                <w:lang w:val="uk-UA" w:eastAsia="pl-PL"/>
              </w:rPr>
            </w:pPr>
            <w:r w:rsidRPr="00927731">
              <w:rPr>
                <w:rFonts w:ascii="Times New Roman" w:eastAsia="Times New Roman" w:hAnsi="Times New Roman" w:cs="Times New Roman"/>
                <w:b/>
                <w:sz w:val="24"/>
                <w:szCs w:val="24"/>
                <w:lang w:val="uk-UA" w:eastAsia="pl-PL"/>
              </w:rPr>
              <w:t>Всього:</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b/>
                <w:sz w:val="24"/>
                <w:szCs w:val="24"/>
                <w:lang w:val="uk-UA" w:eastAsia="pl-PL"/>
              </w:rPr>
            </w:pPr>
            <w:r w:rsidRPr="00927731">
              <w:rPr>
                <w:rFonts w:ascii="Times New Roman" w:eastAsia="Times New Roman" w:hAnsi="Times New Roman" w:cs="Times New Roman"/>
                <w:b/>
                <w:sz w:val="24"/>
                <w:szCs w:val="24"/>
                <w:lang w:val="uk-UA" w:eastAsia="pl-PL"/>
              </w:rPr>
              <w:t>1 600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proofErr w:type="spellStart"/>
            <w:r w:rsidRPr="00927731">
              <w:rPr>
                <w:rFonts w:ascii="Times New Roman" w:eastAsia="Times New Roman" w:hAnsi="Times New Roman" w:cs="Times New Roman"/>
                <w:sz w:val="24"/>
                <w:szCs w:val="24"/>
                <w:lang w:val="uk-UA" w:eastAsia="pl-PL"/>
              </w:rPr>
              <w:t>Вітражна</w:t>
            </w:r>
            <w:proofErr w:type="spellEnd"/>
            <w:r w:rsidRPr="00927731">
              <w:rPr>
                <w:rFonts w:ascii="Times New Roman" w:eastAsia="Times New Roman" w:hAnsi="Times New Roman" w:cs="Times New Roman"/>
                <w:sz w:val="24"/>
                <w:szCs w:val="24"/>
                <w:lang w:val="uk-UA" w:eastAsia="pl-PL"/>
              </w:rPr>
              <w:t xml:space="preserve"> плівка для оздоблення вікон (9 </w:t>
            </w:r>
            <w:proofErr w:type="spellStart"/>
            <w:r w:rsidRPr="00927731">
              <w:rPr>
                <w:rFonts w:ascii="Times New Roman" w:eastAsia="Times New Roman" w:hAnsi="Times New Roman" w:cs="Times New Roman"/>
                <w:sz w:val="24"/>
                <w:szCs w:val="24"/>
                <w:lang w:val="uk-UA" w:eastAsia="pl-PL"/>
              </w:rPr>
              <w:t>м.пог</w:t>
            </w:r>
            <w:proofErr w:type="spellEnd"/>
            <w:r w:rsidRPr="00927731">
              <w:rPr>
                <w:rFonts w:ascii="Times New Roman" w:eastAsia="Times New Roman" w:hAnsi="Times New Roman" w:cs="Times New Roman"/>
                <w:sz w:val="24"/>
                <w:szCs w:val="24"/>
                <w:lang w:val="uk-UA" w:eastAsia="pl-PL"/>
              </w:rPr>
              <w:t>.)</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450, 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b/>
                <w:sz w:val="24"/>
                <w:szCs w:val="24"/>
                <w:lang w:val="uk-UA" w:eastAsia="pl-PL"/>
              </w:rPr>
            </w:pPr>
            <w:r w:rsidRPr="00927731">
              <w:rPr>
                <w:rFonts w:ascii="Times New Roman" w:eastAsia="Times New Roman" w:hAnsi="Times New Roman" w:cs="Times New Roman"/>
                <w:b/>
                <w:sz w:val="24"/>
                <w:szCs w:val="24"/>
                <w:lang w:val="uk-UA" w:eastAsia="pl-PL"/>
              </w:rPr>
              <w:t xml:space="preserve">Для облаштування подвір’я: </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proofErr w:type="spellStart"/>
            <w:r w:rsidRPr="00927731">
              <w:rPr>
                <w:rFonts w:ascii="Times New Roman" w:eastAsia="Times New Roman" w:hAnsi="Times New Roman" w:cs="Times New Roman"/>
                <w:sz w:val="24"/>
                <w:szCs w:val="24"/>
                <w:lang w:val="uk-UA" w:eastAsia="pl-PL"/>
              </w:rPr>
              <w:t>Костка</w:t>
            </w:r>
            <w:proofErr w:type="spellEnd"/>
            <w:r w:rsidRPr="00927731">
              <w:rPr>
                <w:rFonts w:ascii="Times New Roman" w:eastAsia="Times New Roman" w:hAnsi="Times New Roman" w:cs="Times New Roman"/>
                <w:sz w:val="24"/>
                <w:szCs w:val="24"/>
                <w:lang w:val="uk-UA" w:eastAsia="pl-PL"/>
              </w:rPr>
              <w:t xml:space="preserve">  (63 м. кв.) </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38 745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lastRenderedPageBreak/>
              <w:t>Бордюр 90 (</w:t>
            </w:r>
            <w:proofErr w:type="spellStart"/>
            <w:r w:rsidRPr="00927731">
              <w:rPr>
                <w:rFonts w:ascii="Times New Roman" w:eastAsia="Times New Roman" w:hAnsi="Times New Roman" w:cs="Times New Roman"/>
                <w:sz w:val="24"/>
                <w:szCs w:val="24"/>
                <w:lang w:val="uk-UA" w:eastAsia="pl-PL"/>
              </w:rPr>
              <w:t>м.пог</w:t>
            </w:r>
            <w:proofErr w:type="spellEnd"/>
            <w:r w:rsidRPr="00927731">
              <w:rPr>
                <w:rFonts w:ascii="Times New Roman" w:eastAsia="Times New Roman" w:hAnsi="Times New Roman" w:cs="Times New Roman"/>
                <w:sz w:val="24"/>
                <w:szCs w:val="24"/>
                <w:lang w:val="uk-UA" w:eastAsia="pl-PL"/>
              </w:rPr>
              <w:t>.)</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18 000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sz w:val="24"/>
                <w:szCs w:val="24"/>
                <w:lang w:val="uk-UA" w:eastAsia="pl-PL"/>
              </w:rPr>
            </w:pPr>
            <w:proofErr w:type="spellStart"/>
            <w:r w:rsidRPr="00927731">
              <w:rPr>
                <w:rFonts w:ascii="Times New Roman" w:eastAsia="Times New Roman" w:hAnsi="Times New Roman" w:cs="Times New Roman"/>
                <w:sz w:val="24"/>
                <w:szCs w:val="24"/>
                <w:lang w:val="uk-UA" w:eastAsia="pl-PL"/>
              </w:rPr>
              <w:t>Шебінь</w:t>
            </w:r>
            <w:proofErr w:type="spellEnd"/>
            <w:r w:rsidRPr="00927731">
              <w:rPr>
                <w:rFonts w:ascii="Times New Roman" w:eastAsia="Times New Roman" w:hAnsi="Times New Roman" w:cs="Times New Roman"/>
                <w:sz w:val="24"/>
                <w:szCs w:val="24"/>
                <w:lang w:val="uk-UA" w:eastAsia="pl-PL"/>
              </w:rPr>
              <w:t xml:space="preserve">  (24 тонни)</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sz w:val="24"/>
                <w:szCs w:val="24"/>
                <w:lang w:val="uk-UA" w:eastAsia="pl-PL"/>
              </w:rPr>
              <w:t>10 800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b/>
                <w:sz w:val="24"/>
                <w:szCs w:val="24"/>
                <w:lang w:val="uk-UA" w:eastAsia="pl-PL"/>
              </w:rPr>
            </w:pPr>
            <w:r w:rsidRPr="00927731">
              <w:rPr>
                <w:rFonts w:ascii="Times New Roman" w:eastAsia="Times New Roman" w:hAnsi="Times New Roman" w:cs="Times New Roman"/>
                <w:b/>
                <w:sz w:val="24"/>
                <w:szCs w:val="24"/>
                <w:lang w:val="uk-UA" w:eastAsia="pl-PL"/>
              </w:rPr>
              <w:t xml:space="preserve">Всього: </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b/>
                <w:sz w:val="24"/>
                <w:szCs w:val="24"/>
                <w:lang w:val="uk-UA" w:eastAsia="pl-PL"/>
              </w:rPr>
            </w:pPr>
            <w:r w:rsidRPr="00927731">
              <w:rPr>
                <w:rFonts w:ascii="Times New Roman" w:eastAsia="Times New Roman" w:hAnsi="Times New Roman" w:cs="Times New Roman"/>
                <w:b/>
                <w:sz w:val="24"/>
                <w:szCs w:val="24"/>
                <w:lang w:val="uk-UA" w:eastAsia="pl-PL"/>
              </w:rPr>
              <w:t>67 545 грн.</w:t>
            </w:r>
          </w:p>
        </w:tc>
      </w:tr>
      <w:tr w:rsidR="00927731" w:rsidRPr="00927731" w:rsidTr="008C5943">
        <w:trPr>
          <w:trHeight w:val="490"/>
          <w:jc w:val="center"/>
        </w:trPr>
        <w:tc>
          <w:tcPr>
            <w:tcW w:w="6841"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b/>
                <w:sz w:val="24"/>
                <w:szCs w:val="24"/>
                <w:lang w:val="uk-UA" w:eastAsia="pl-PL"/>
              </w:rPr>
            </w:pPr>
            <w:r w:rsidRPr="00927731">
              <w:rPr>
                <w:rFonts w:ascii="Times New Roman" w:eastAsia="Times New Roman" w:hAnsi="Times New Roman" w:cs="Times New Roman"/>
                <w:b/>
                <w:sz w:val="24"/>
                <w:szCs w:val="24"/>
                <w:lang w:val="uk-UA" w:eastAsia="pl-PL"/>
              </w:rPr>
              <w:t>Матеріали для оформлення стіни</w:t>
            </w:r>
          </w:p>
        </w:tc>
        <w:tc>
          <w:tcPr>
            <w:tcW w:w="2508" w:type="dxa"/>
            <w:tcBorders>
              <w:top w:val="single" w:sz="4" w:space="0" w:color="auto"/>
              <w:bottom w:val="sing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right"/>
              <w:rPr>
                <w:rFonts w:ascii="Times New Roman" w:eastAsia="Times New Roman" w:hAnsi="Times New Roman" w:cs="Times New Roman"/>
                <w:b/>
                <w:sz w:val="24"/>
                <w:szCs w:val="24"/>
                <w:lang w:val="uk-UA" w:eastAsia="pl-PL"/>
              </w:rPr>
            </w:pPr>
            <w:r w:rsidRPr="00927731">
              <w:rPr>
                <w:rFonts w:ascii="Times New Roman" w:eastAsia="Times New Roman" w:hAnsi="Times New Roman" w:cs="Times New Roman"/>
                <w:b/>
                <w:sz w:val="24"/>
                <w:szCs w:val="24"/>
                <w:lang w:val="uk-UA" w:eastAsia="pl-PL"/>
              </w:rPr>
              <w:t>3 929 грн.</w:t>
            </w:r>
          </w:p>
        </w:tc>
      </w:tr>
      <w:tr w:rsidR="00927731" w:rsidRPr="00927731" w:rsidTr="008C5943">
        <w:trPr>
          <w:trHeight w:val="490"/>
          <w:jc w:val="center"/>
        </w:trPr>
        <w:tc>
          <w:tcPr>
            <w:tcW w:w="6841" w:type="dxa"/>
            <w:tcBorders>
              <w:top w:val="double" w:sz="4" w:space="0" w:color="auto"/>
              <w:left w:val="nil"/>
              <w:bottom w:val="nil"/>
            </w:tcBorders>
            <w:tcMar>
              <w:top w:w="100" w:type="dxa"/>
              <w:left w:w="80" w:type="dxa"/>
              <w:bottom w:w="100" w:type="dxa"/>
              <w:right w:w="80" w:type="dxa"/>
            </w:tcMar>
            <w:vAlign w:val="center"/>
          </w:tcPr>
          <w:p w:rsidR="00927731" w:rsidRPr="00927731" w:rsidRDefault="00927731" w:rsidP="00843B84">
            <w:pPr>
              <w:spacing w:after="0" w:line="240" w:lineRule="auto"/>
              <w:rPr>
                <w:rFonts w:ascii="Times New Roman" w:eastAsia="Times New Roman" w:hAnsi="Times New Roman" w:cs="Times New Roman"/>
                <w:color w:val="000000"/>
                <w:sz w:val="24"/>
                <w:szCs w:val="24"/>
                <w:lang w:val="uk-UA" w:eastAsia="pl-PL"/>
              </w:rPr>
            </w:pPr>
            <w:r w:rsidRPr="00927731">
              <w:rPr>
                <w:rFonts w:ascii="Times New Roman" w:eastAsia="Times New Roman" w:hAnsi="Times New Roman" w:cs="Times New Roman"/>
                <w:b/>
                <w:color w:val="000000"/>
                <w:sz w:val="24"/>
                <w:szCs w:val="24"/>
                <w:lang w:val="uk-UA" w:eastAsia="pl-PL"/>
              </w:rPr>
              <w:t>ЗАГАЛЬНА СУМА ПРОЕКТУ:</w:t>
            </w:r>
          </w:p>
        </w:tc>
        <w:tc>
          <w:tcPr>
            <w:tcW w:w="2508" w:type="dxa"/>
            <w:tcBorders>
              <w:top w:val="double" w:sz="4" w:space="0" w:color="auto"/>
            </w:tcBorders>
            <w:tcMar>
              <w:top w:w="100" w:type="dxa"/>
              <w:left w:w="80" w:type="dxa"/>
              <w:bottom w:w="100" w:type="dxa"/>
              <w:right w:w="80" w:type="dxa"/>
            </w:tcMar>
            <w:vAlign w:val="center"/>
          </w:tcPr>
          <w:p w:rsidR="00927731" w:rsidRPr="00927731" w:rsidRDefault="00927731" w:rsidP="00843B84">
            <w:pPr>
              <w:spacing w:after="0" w:line="240" w:lineRule="auto"/>
              <w:jc w:val="center"/>
              <w:rPr>
                <w:rFonts w:ascii="Times New Roman" w:eastAsia="Times New Roman" w:hAnsi="Times New Roman" w:cs="Times New Roman"/>
                <w:color w:val="000000"/>
                <w:sz w:val="24"/>
                <w:szCs w:val="24"/>
                <w:lang w:val="uk-UA" w:eastAsia="pl-PL"/>
              </w:rPr>
            </w:pPr>
            <w:r w:rsidRPr="00927731">
              <w:rPr>
                <w:rFonts w:ascii="Times New Roman" w:eastAsia="Times New Roman" w:hAnsi="Times New Roman" w:cs="Times New Roman"/>
                <w:b/>
                <w:color w:val="000000"/>
                <w:sz w:val="24"/>
                <w:szCs w:val="24"/>
                <w:lang w:val="uk-UA" w:eastAsia="pl-PL"/>
              </w:rPr>
              <w:t>80</w:t>
            </w:r>
            <w:r w:rsidRPr="00927731">
              <w:rPr>
                <w:rFonts w:ascii="Times New Roman" w:eastAsia="Times New Roman" w:hAnsi="Times New Roman" w:cs="Times New Roman"/>
                <w:b/>
                <w:color w:val="000000"/>
                <w:sz w:val="24"/>
                <w:szCs w:val="24"/>
                <w:lang w:eastAsia="pl-PL"/>
              </w:rPr>
              <w:t>000</w:t>
            </w:r>
            <w:r w:rsidRPr="00927731">
              <w:rPr>
                <w:rFonts w:ascii="Times New Roman" w:eastAsia="Times New Roman" w:hAnsi="Times New Roman" w:cs="Times New Roman"/>
                <w:b/>
                <w:color w:val="000000"/>
                <w:sz w:val="24"/>
                <w:szCs w:val="24"/>
                <w:lang w:val="uk-UA" w:eastAsia="pl-PL"/>
              </w:rPr>
              <w:t xml:space="preserve"> грн.</w:t>
            </w:r>
          </w:p>
        </w:tc>
      </w:tr>
    </w:tbl>
    <w:p w:rsid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843B84" w:rsidRDefault="00843B84"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843B84" w:rsidRDefault="00843B84"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843B84" w:rsidRPr="00927731" w:rsidRDefault="00843B84"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contextualSpacing/>
        <w:jc w:val="both"/>
        <w:rPr>
          <w:rFonts w:ascii="Times New Roman" w:eastAsia="Times New Roman" w:hAnsi="Times New Roman" w:cs="Times New Roman"/>
          <w:sz w:val="24"/>
          <w:szCs w:val="24"/>
          <w:lang w:val="uk-UA" w:eastAsia="pl-PL"/>
        </w:rPr>
      </w:pPr>
      <w:r w:rsidRPr="00927731">
        <w:rPr>
          <w:rFonts w:ascii="Times New Roman" w:eastAsia="Times New Roman" w:hAnsi="Times New Roman" w:cs="Times New Roman"/>
          <w:b/>
          <w:sz w:val="24"/>
          <w:szCs w:val="24"/>
          <w:lang w:val="uk-UA" w:eastAsia="pl-PL"/>
        </w:rPr>
        <w:t>Автор проекту</w:t>
      </w:r>
      <w:r w:rsidRPr="00927731">
        <w:rPr>
          <w:rFonts w:ascii="Times New Roman" w:eastAsia="Times New Roman" w:hAnsi="Times New Roman" w:cs="Times New Roman"/>
          <w:sz w:val="24"/>
          <w:szCs w:val="24"/>
          <w:lang w:val="uk-UA" w:eastAsia="pl-PL"/>
        </w:rPr>
        <w:t xml:space="preserve"> </w:t>
      </w:r>
      <w:proofErr w:type="spellStart"/>
      <w:r w:rsidRPr="00927731">
        <w:rPr>
          <w:rFonts w:ascii="Times New Roman" w:eastAsia="Calibri" w:hAnsi="Times New Roman" w:cs="Times New Roman"/>
          <w:color w:val="000000"/>
          <w:sz w:val="24"/>
          <w:szCs w:val="24"/>
          <w:shd w:val="clear" w:color="auto" w:fill="FFFFFF"/>
        </w:rPr>
        <w:t>Чекман</w:t>
      </w:r>
      <w:proofErr w:type="spellEnd"/>
      <w:r w:rsidRPr="00927731">
        <w:rPr>
          <w:rFonts w:ascii="Times New Roman" w:eastAsia="Calibri" w:hAnsi="Times New Roman" w:cs="Times New Roman"/>
          <w:color w:val="000000"/>
          <w:sz w:val="24"/>
          <w:szCs w:val="24"/>
          <w:shd w:val="clear" w:color="auto" w:fill="FFFFFF"/>
        </w:rPr>
        <w:t xml:space="preserve"> Марта </w:t>
      </w:r>
      <w:proofErr w:type="spellStart"/>
      <w:r w:rsidRPr="00927731">
        <w:rPr>
          <w:rFonts w:ascii="Times New Roman" w:eastAsia="Calibri" w:hAnsi="Times New Roman" w:cs="Times New Roman"/>
          <w:color w:val="000000"/>
          <w:sz w:val="24"/>
          <w:szCs w:val="24"/>
          <w:shd w:val="clear" w:color="auto" w:fill="FFFFFF"/>
        </w:rPr>
        <w:t>Василівна</w:t>
      </w:r>
      <w:proofErr w:type="spellEnd"/>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927731" w:rsidRPr="00927731" w:rsidRDefault="00927731" w:rsidP="00843B84">
      <w:pPr>
        <w:spacing w:after="0" w:line="240" w:lineRule="auto"/>
        <w:ind w:left="720"/>
        <w:contextualSpacing/>
        <w:jc w:val="both"/>
        <w:rPr>
          <w:rFonts w:ascii="Times New Roman" w:eastAsia="Times New Roman" w:hAnsi="Times New Roman" w:cs="Times New Roman"/>
          <w:sz w:val="24"/>
          <w:szCs w:val="24"/>
          <w:lang w:val="uk-UA" w:eastAsia="pl-PL"/>
        </w:rPr>
      </w:pPr>
    </w:p>
    <w:p w:rsidR="00F7358C" w:rsidRPr="00843B84" w:rsidRDefault="00F7358C" w:rsidP="00843B84">
      <w:pPr>
        <w:spacing w:after="0" w:line="240" w:lineRule="auto"/>
        <w:jc w:val="center"/>
        <w:rPr>
          <w:rFonts w:ascii="Times New Roman" w:eastAsia="Times New Roman" w:hAnsi="Times New Roman" w:cs="Times New Roman"/>
          <w:b/>
          <w:bCs/>
          <w:color w:val="000000"/>
          <w:sz w:val="24"/>
          <w:szCs w:val="24"/>
          <w:lang w:val="uk-UA" w:eastAsia="ru-RU"/>
        </w:rPr>
      </w:pPr>
    </w:p>
    <w:sectPr w:rsidR="00F7358C" w:rsidRPr="00843B84" w:rsidSect="00843B84">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hybridMultilevel"/>
    <w:tmpl w:val="ACC6B6EE"/>
    <w:lvl w:ilvl="0" w:tplc="2E303D5E">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49394CC8"/>
    <w:multiLevelType w:val="hybridMultilevel"/>
    <w:tmpl w:val="E58CC9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0D131C7"/>
    <w:multiLevelType w:val="hybridMultilevel"/>
    <w:tmpl w:val="60F28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C13"/>
    <w:rsid w:val="006D2C13"/>
    <w:rsid w:val="00843B84"/>
    <w:rsid w:val="008F18E7"/>
    <w:rsid w:val="00927731"/>
    <w:rsid w:val="00971641"/>
    <w:rsid w:val="00F735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58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58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910</Words>
  <Characters>5193</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dc:creator>
  <cp:keywords/>
  <dc:description/>
  <cp:lastModifiedBy>User</cp:lastModifiedBy>
  <cp:revision>4</cp:revision>
  <dcterms:created xsi:type="dcterms:W3CDTF">2019-05-31T05:16:00Z</dcterms:created>
  <dcterms:modified xsi:type="dcterms:W3CDTF">2019-06-13T08:00:00Z</dcterms:modified>
</cp:coreProperties>
</file>